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11" w:rsidRDefault="00583B74" w:rsidP="00583B74">
      <w:pPr>
        <w:spacing w:line="360" w:lineRule="auto"/>
        <w:jc w:val="center"/>
        <w:rPr>
          <w:rStyle w:val="nfase"/>
          <w:rFonts w:ascii="Verdana" w:hAnsi="Verdana"/>
          <w:b/>
          <w:i w:val="0"/>
        </w:rPr>
      </w:pPr>
      <w:r w:rsidRPr="00527D27">
        <w:rPr>
          <w:rStyle w:val="nfase"/>
          <w:rFonts w:ascii="Verdana" w:hAnsi="Verdana"/>
          <w:b/>
          <w:i w:val="0"/>
        </w:rPr>
        <w:t xml:space="preserve">PROJETO YANNI EM AÇÃO </w:t>
      </w:r>
      <w:r w:rsidR="00527D27" w:rsidRPr="00527D27">
        <w:rPr>
          <w:rStyle w:val="nfase"/>
          <w:rFonts w:ascii="Verdana" w:hAnsi="Verdana"/>
          <w:b/>
          <w:i w:val="0"/>
        </w:rPr>
        <w:t>–</w:t>
      </w:r>
      <w:r w:rsidRPr="00527D27">
        <w:rPr>
          <w:rStyle w:val="nfase"/>
          <w:rFonts w:ascii="Verdana" w:hAnsi="Verdana"/>
          <w:b/>
          <w:i w:val="0"/>
        </w:rPr>
        <w:t xml:space="preserve"> </w:t>
      </w:r>
      <w:r w:rsidR="00527D27" w:rsidRPr="00527D27">
        <w:rPr>
          <w:rStyle w:val="nfase"/>
          <w:rFonts w:ascii="Verdana" w:hAnsi="Verdana"/>
          <w:b/>
          <w:i w:val="0"/>
        </w:rPr>
        <w:t>IDEIAS PARA UM PLANETA SUSTENTAVEL</w:t>
      </w:r>
    </w:p>
    <w:p w:rsidR="00527D27" w:rsidRDefault="00527D27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527D27" w:rsidRDefault="00527D27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Vivemos em um momento de crescimento populacional, e esse aumento sem uma organização e preparo tem trazido grandes problemas no que se refere a alimentação, poluição, desmatamento e utilização de materiais prejudiciais ao meio ambiente. Nesse sentido o Centro de Educação Infantil Yanni, apresenta como proposta um trabalho potente com os bebês e crianças no que se refere ao cuidado com o planeta e o meio ambiente. Apresentaremos possibilidades de ampliação do nosso olhar a ações sustentáveis no que tange a alimentação,</w:t>
      </w:r>
      <w:r w:rsidR="005B3730">
        <w:rPr>
          <w:rStyle w:val="nfase"/>
          <w:rFonts w:ascii="Verdana" w:hAnsi="Verdana"/>
          <w:i w:val="0"/>
        </w:rPr>
        <w:t xml:space="preserve"> plantio,</w:t>
      </w:r>
      <w:r>
        <w:rPr>
          <w:rStyle w:val="nfase"/>
          <w:rFonts w:ascii="Verdana" w:hAnsi="Verdana"/>
          <w:i w:val="0"/>
        </w:rPr>
        <w:t xml:space="preserve"> construção de brinquedos reciclados e apresentação de espaços voltados as questões ecológicas como por exemplo casas ECOATIVAS. </w:t>
      </w:r>
    </w:p>
    <w:p w:rsidR="00527D27" w:rsidRDefault="00527D27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Nossa proposta busca apresentar aos bebês e c</w:t>
      </w:r>
      <w:r w:rsidR="00C655CF">
        <w:rPr>
          <w:rStyle w:val="nfase"/>
          <w:rFonts w:ascii="Verdana" w:hAnsi="Verdana"/>
          <w:i w:val="0"/>
        </w:rPr>
        <w:t>rianças de maneira lúdica formas de cuidar do meio ambiente e conscientizar as famílias da importância</w:t>
      </w:r>
      <w:r w:rsidR="00046392">
        <w:rPr>
          <w:rStyle w:val="nfase"/>
          <w:rFonts w:ascii="Verdana" w:hAnsi="Verdana"/>
          <w:i w:val="0"/>
        </w:rPr>
        <w:t xml:space="preserve"> na prática</w:t>
      </w:r>
      <w:r w:rsidR="00C655CF">
        <w:rPr>
          <w:rStyle w:val="nfase"/>
          <w:rFonts w:ascii="Verdana" w:hAnsi="Verdana"/>
          <w:i w:val="0"/>
        </w:rPr>
        <w:t xml:space="preserve"> do cuidado a partir de pequenas ações que podem fazer a diferença futuramente.</w:t>
      </w:r>
    </w:p>
    <w:p w:rsidR="00C655CF" w:rsidRDefault="00C655CF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C655CF" w:rsidRDefault="00C655CF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>
        <w:rPr>
          <w:rStyle w:val="nfase"/>
          <w:rFonts w:ascii="Verdana" w:hAnsi="Verdana"/>
          <w:b/>
          <w:i w:val="0"/>
        </w:rPr>
        <w:t>Objetivo Geral:</w:t>
      </w:r>
    </w:p>
    <w:p w:rsidR="00C655CF" w:rsidRDefault="00C655CF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Apresentar aos bebês</w:t>
      </w:r>
      <w:r w:rsidR="00046392">
        <w:rPr>
          <w:rStyle w:val="nfase"/>
          <w:rFonts w:ascii="Verdana" w:hAnsi="Verdana"/>
          <w:i w:val="0"/>
        </w:rPr>
        <w:t>,</w:t>
      </w:r>
      <w:r>
        <w:rPr>
          <w:rStyle w:val="nfase"/>
          <w:rFonts w:ascii="Verdana" w:hAnsi="Verdana"/>
          <w:i w:val="0"/>
        </w:rPr>
        <w:t xml:space="preserve"> crianças</w:t>
      </w:r>
      <w:r w:rsidR="00046392">
        <w:rPr>
          <w:rStyle w:val="nfase"/>
          <w:rFonts w:ascii="Verdana" w:hAnsi="Verdana"/>
          <w:i w:val="0"/>
        </w:rPr>
        <w:t xml:space="preserve"> e famílias</w:t>
      </w:r>
      <w:r>
        <w:rPr>
          <w:rStyle w:val="nfase"/>
          <w:rFonts w:ascii="Verdana" w:hAnsi="Verdana"/>
          <w:i w:val="0"/>
        </w:rPr>
        <w:t xml:space="preserve"> possibilidades e ações que contribuam para um cuidado no que se refere a sustentabilidade, meio ambiente e consumo consciente.</w:t>
      </w:r>
    </w:p>
    <w:p w:rsidR="00C655CF" w:rsidRDefault="00C655CF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C655CF" w:rsidRDefault="00C655CF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>
        <w:rPr>
          <w:rStyle w:val="nfase"/>
          <w:rFonts w:ascii="Verdana" w:hAnsi="Verdana"/>
          <w:b/>
          <w:i w:val="0"/>
        </w:rPr>
        <w:t>Objetivos específicos:</w:t>
      </w:r>
    </w:p>
    <w:p w:rsidR="00C655CF" w:rsidRPr="00C655CF" w:rsidRDefault="00C655CF" w:rsidP="00C655CF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>
        <w:rPr>
          <w:rStyle w:val="nfase"/>
          <w:rFonts w:ascii="Verdana" w:hAnsi="Verdana"/>
          <w:i w:val="0"/>
        </w:rPr>
        <w:t>Visitar a casa ECOATIVA com proposito de apresentar as crianças formas sustentáveis de plantio, culturas sustentáveis e reciclagens;</w:t>
      </w:r>
    </w:p>
    <w:p w:rsidR="00C655CF" w:rsidRDefault="00C655CF" w:rsidP="00C655CF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nfase"/>
          <w:rFonts w:ascii="Verdana" w:hAnsi="Verdana"/>
          <w:i w:val="0"/>
        </w:rPr>
      </w:pPr>
      <w:r w:rsidRPr="00C655CF">
        <w:rPr>
          <w:rStyle w:val="nfase"/>
          <w:rFonts w:ascii="Verdana" w:hAnsi="Verdana"/>
          <w:i w:val="0"/>
        </w:rPr>
        <w:t>Realiza</w:t>
      </w:r>
      <w:r>
        <w:rPr>
          <w:rStyle w:val="nfase"/>
          <w:rFonts w:ascii="Verdana" w:hAnsi="Verdana"/>
          <w:i w:val="0"/>
        </w:rPr>
        <w:t>r</w:t>
      </w:r>
      <w:r w:rsidRPr="00C655CF">
        <w:rPr>
          <w:rStyle w:val="nfase"/>
          <w:rFonts w:ascii="Verdana" w:hAnsi="Verdana"/>
          <w:i w:val="0"/>
        </w:rPr>
        <w:t xml:space="preserve"> receitas </w:t>
      </w:r>
      <w:r>
        <w:rPr>
          <w:rStyle w:val="nfase"/>
          <w:rFonts w:ascii="Verdana" w:hAnsi="Verdana"/>
          <w:i w:val="0"/>
        </w:rPr>
        <w:t>com os descartes das frutas e verduras ampliando o valor nutritivo e diminuindo as questões de desperdícios,</w:t>
      </w:r>
    </w:p>
    <w:p w:rsidR="00C655CF" w:rsidRDefault="00C655CF" w:rsidP="00C655CF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Estimular as crianças nas praticas sustentáveis com o intuito de ampliação com as famílias;</w:t>
      </w:r>
    </w:p>
    <w:p w:rsidR="00C655CF" w:rsidRDefault="005B3730" w:rsidP="00C655CF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Ampliação do projeto horta com os bebês e crianças do CEI;</w:t>
      </w:r>
    </w:p>
    <w:p w:rsidR="005B3730" w:rsidRDefault="005B3730" w:rsidP="00C655CF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Construir brinquedos com materiais reciclável, com o proposito de ampliar o consumo consciente.</w:t>
      </w:r>
    </w:p>
    <w:p w:rsidR="00046392" w:rsidRPr="00C655CF" w:rsidRDefault="00046392" w:rsidP="00C655CF">
      <w:pPr>
        <w:pStyle w:val="PargrafodaLista"/>
        <w:numPr>
          <w:ilvl w:val="0"/>
          <w:numId w:val="16"/>
        </w:num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lastRenderedPageBreak/>
        <w:t xml:space="preserve">Conscientizar sobre as diferentes formas de coleta de lixo e os descartes conscientes. </w:t>
      </w:r>
    </w:p>
    <w:p w:rsidR="00C655CF" w:rsidRDefault="00C655CF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C655CF" w:rsidRDefault="005B3730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5B3730">
        <w:rPr>
          <w:rStyle w:val="nfase"/>
          <w:rFonts w:ascii="Verdana" w:hAnsi="Verdana"/>
          <w:b/>
          <w:i w:val="0"/>
        </w:rPr>
        <w:t>Metodologia</w:t>
      </w:r>
      <w:r>
        <w:rPr>
          <w:rStyle w:val="nfase"/>
          <w:rFonts w:ascii="Verdana" w:hAnsi="Verdana"/>
          <w:b/>
          <w:i w:val="0"/>
        </w:rPr>
        <w:t>:</w:t>
      </w:r>
    </w:p>
    <w:p w:rsidR="005B3730" w:rsidRDefault="005B3730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Durante as ações e vivencias no CEI, estaremos mobilizando toda equipe escolar, famílias e comunidade para participarem das experiencias em prol de uma concepção sustentável em todos os sentidos, apresentaremos vídeos, ilustrações, o jornal mensal do CEI e músicas que incentivem o cuidado com o planeta e com o meio ambiente. Realizaremos visitas na casa ECOATIVA e no Parque Shangrilá, faremos receitas com os descartes de frutas, legumes e verduras e construiremos brinquedos com recicláveis que apresentaremos em agosto na Virada da Primeira Infância.</w:t>
      </w:r>
    </w:p>
    <w:p w:rsidR="005B3730" w:rsidRDefault="005B3730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5B3730" w:rsidRDefault="005B3730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5B3730">
        <w:rPr>
          <w:rStyle w:val="nfase"/>
          <w:rFonts w:ascii="Verdana" w:hAnsi="Verdana"/>
          <w:b/>
          <w:i w:val="0"/>
        </w:rPr>
        <w:t>Considerações finais</w:t>
      </w:r>
      <w:r>
        <w:rPr>
          <w:rStyle w:val="nfase"/>
          <w:rFonts w:ascii="Verdana" w:hAnsi="Verdana"/>
          <w:b/>
          <w:i w:val="0"/>
        </w:rPr>
        <w:t>:</w:t>
      </w:r>
    </w:p>
    <w:p w:rsidR="005B3730" w:rsidRDefault="005B3730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Pensando na necessidade constante de conscientização de todos os envolvidos n</w:t>
      </w:r>
      <w:r w:rsidR="00046392">
        <w:rPr>
          <w:rStyle w:val="nfase"/>
          <w:rFonts w:ascii="Verdana" w:hAnsi="Verdana"/>
          <w:i w:val="0"/>
        </w:rPr>
        <w:t>esse proposito de cuidado com o meio ambiente, nosso projeto será continuo e estará guiando as demais vivencias e experiencias realizadas no CEI.</w:t>
      </w: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lastRenderedPageBreak/>
        <w:t>Plano de vivencia</w:t>
      </w:r>
      <w:r w:rsidR="000E6799">
        <w:rPr>
          <w:rStyle w:val="nfase"/>
          <w:rFonts w:ascii="Verdana" w:hAnsi="Verdana"/>
          <w:i w:val="0"/>
        </w:rPr>
        <w:t xml:space="preserve"> – I: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E6799" w:rsidRPr="000E6799" w:rsidRDefault="000E6799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0E6799">
        <w:rPr>
          <w:rStyle w:val="nfase"/>
          <w:rFonts w:ascii="Verdana" w:hAnsi="Verdana"/>
          <w:b/>
          <w:i w:val="0"/>
        </w:rPr>
        <w:t>Ações:</w:t>
      </w:r>
    </w:p>
    <w:p w:rsidR="00046392" w:rsidRDefault="00046392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Berçário I E II – Realização de receitas aproveitando as cascas das frutas, verduras e legumes e potencializando as propriedades dos alimentos.</w:t>
      </w:r>
    </w:p>
    <w:p w:rsidR="00046392" w:rsidRPr="000E6799" w:rsidRDefault="00046392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</w:p>
    <w:p w:rsidR="000E6799" w:rsidRPr="000E6799" w:rsidRDefault="000E6799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0E6799">
        <w:rPr>
          <w:rStyle w:val="nfase"/>
          <w:rFonts w:ascii="Verdana" w:hAnsi="Verdana"/>
          <w:b/>
          <w:i w:val="0"/>
        </w:rPr>
        <w:t>Desenvolvimento:</w:t>
      </w:r>
    </w:p>
    <w:p w:rsidR="00046392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Apresentaremos as cascas das frutas e os alimentos para os bebês para que eles conheçam e se familiarize com cada um deles. Após a apresentação faremos as receitas com os alimentos com o acompanhamento e participação das crianças.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0E6799">
        <w:rPr>
          <w:rStyle w:val="nfase"/>
          <w:rFonts w:ascii="Verdana" w:hAnsi="Verdana"/>
          <w:b/>
          <w:i w:val="0"/>
        </w:rPr>
        <w:t>Culminância: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 w:rsidRPr="000E6799">
        <w:rPr>
          <w:rStyle w:val="nfase"/>
          <w:rFonts w:ascii="Verdana" w:hAnsi="Verdana"/>
          <w:i w:val="0"/>
        </w:rPr>
        <w:t>As crianças experimentarão, conhecerão e viverão diversas experiencias a partir das texturas, cheiros</w:t>
      </w:r>
      <w:r>
        <w:rPr>
          <w:rStyle w:val="nfase"/>
          <w:rFonts w:ascii="Verdana" w:hAnsi="Verdana"/>
          <w:i w:val="0"/>
        </w:rPr>
        <w:t>,</w:t>
      </w:r>
      <w:r w:rsidRPr="000E6799">
        <w:rPr>
          <w:rStyle w:val="nfase"/>
          <w:rFonts w:ascii="Verdana" w:hAnsi="Verdana"/>
          <w:i w:val="0"/>
        </w:rPr>
        <w:t xml:space="preserve"> sabores</w:t>
      </w:r>
      <w:r>
        <w:rPr>
          <w:rStyle w:val="nfase"/>
          <w:rFonts w:ascii="Verdana" w:hAnsi="Verdana"/>
          <w:i w:val="0"/>
        </w:rPr>
        <w:t xml:space="preserve"> e temperaturas. Faremos a exposição das fotos do processo desde a apresentação até a experimentação.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Plano de vivencia – II:</w:t>
      </w:r>
    </w:p>
    <w:p w:rsidR="000E6799" w:rsidRPr="000E6799" w:rsidRDefault="000E6799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0E6799">
        <w:rPr>
          <w:rStyle w:val="nfase"/>
          <w:rFonts w:ascii="Verdana" w:hAnsi="Verdana"/>
          <w:b/>
          <w:i w:val="0"/>
        </w:rPr>
        <w:t xml:space="preserve">Ações: 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Minigrupo I e II: Faremos o percurso no território com visitas no Centro ECO CULTURAL casa ECOATIVA e no Parque Shangrilá.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b/>
          <w:i w:val="0"/>
        </w:rPr>
      </w:pPr>
      <w:r w:rsidRPr="000E6799">
        <w:rPr>
          <w:rStyle w:val="nfase"/>
          <w:rFonts w:ascii="Verdana" w:hAnsi="Verdana"/>
          <w:b/>
          <w:i w:val="0"/>
        </w:rPr>
        <w:t xml:space="preserve">Desenvolvimento:  </w:t>
      </w:r>
    </w:p>
    <w:p w:rsidR="000E6799" w:rsidRDefault="000E6799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>Levaremos as crianças nos espaços e elas participarão de diversas atividades tais como: plantio de sementes,</w:t>
      </w:r>
      <w:r w:rsidR="0021137D">
        <w:rPr>
          <w:rStyle w:val="nfase"/>
          <w:rFonts w:ascii="Verdana" w:hAnsi="Verdana"/>
          <w:i w:val="0"/>
        </w:rPr>
        <w:t xml:space="preserve"> da colheita de hortaliças plantadas outrora, da formação do material para adubo e participarão do processo da reciclagem nos locais.</w:t>
      </w:r>
    </w:p>
    <w:p w:rsidR="0021137D" w:rsidRDefault="0021137D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21137D" w:rsidRPr="0021137D" w:rsidRDefault="0021137D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b/>
          <w:i w:val="0"/>
        </w:rPr>
        <w:t xml:space="preserve">Culminância: </w:t>
      </w:r>
      <w:r>
        <w:rPr>
          <w:rStyle w:val="nfase"/>
          <w:rFonts w:ascii="Verdana" w:hAnsi="Verdana"/>
          <w:i w:val="0"/>
        </w:rPr>
        <w:t>As plantações ficarão no local para futuras visitas e faremos exposição de fotos dos momentos nos espaços.</w:t>
      </w:r>
      <w:bookmarkStart w:id="0" w:name="_GoBack"/>
      <w:bookmarkEnd w:id="0"/>
    </w:p>
    <w:p w:rsidR="005B3730" w:rsidRDefault="005B3730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5B3730" w:rsidRDefault="005B3730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</w:p>
    <w:p w:rsidR="005B3730" w:rsidRPr="005B3730" w:rsidRDefault="005B3730" w:rsidP="00527D27">
      <w:pPr>
        <w:spacing w:line="360" w:lineRule="auto"/>
        <w:jc w:val="both"/>
        <w:rPr>
          <w:rStyle w:val="nfase"/>
          <w:rFonts w:ascii="Verdana" w:hAnsi="Verdana"/>
          <w:i w:val="0"/>
        </w:rPr>
      </w:pPr>
      <w:r>
        <w:rPr>
          <w:rStyle w:val="nfase"/>
          <w:rFonts w:ascii="Verdana" w:hAnsi="Verdana"/>
          <w:i w:val="0"/>
        </w:rPr>
        <w:t xml:space="preserve"> </w:t>
      </w:r>
    </w:p>
    <w:p w:rsidR="00527D27" w:rsidRPr="00106B93" w:rsidRDefault="00527D27" w:rsidP="00583B74">
      <w:pPr>
        <w:spacing w:line="360" w:lineRule="auto"/>
        <w:jc w:val="center"/>
        <w:rPr>
          <w:rStyle w:val="nfase"/>
          <w:rFonts w:ascii="Arial Narrow" w:hAnsi="Arial Narrow"/>
          <w:i w:val="0"/>
          <w:sz w:val="22"/>
          <w:szCs w:val="22"/>
        </w:rPr>
      </w:pPr>
    </w:p>
    <w:sectPr w:rsidR="00527D27" w:rsidRPr="00106B93" w:rsidSect="00B65C98">
      <w:headerReference w:type="even" r:id="rId8"/>
      <w:headerReference w:type="default" r:id="rId9"/>
      <w:headerReference w:type="first" r:id="rId10"/>
      <w:pgSz w:w="12240" w:h="15840"/>
      <w:pgMar w:top="1701" w:right="1134" w:bottom="1134" w:left="1134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5D" w:rsidRDefault="0095385D">
      <w:r>
        <w:separator/>
      </w:r>
    </w:p>
  </w:endnote>
  <w:endnote w:type="continuationSeparator" w:id="0">
    <w:p w:rsidR="0095385D" w:rsidRDefault="009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5D" w:rsidRDefault="0095385D">
      <w:r>
        <w:separator/>
      </w:r>
    </w:p>
  </w:footnote>
  <w:footnote w:type="continuationSeparator" w:id="0">
    <w:p w:rsidR="0095385D" w:rsidRDefault="0095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06" w:rsidRDefault="0095385D">
    <w:pPr>
      <w:pStyle w:val="Cabealho"/>
    </w:pPr>
    <w:r>
      <w:rPr>
        <w:noProof/>
      </w:rPr>
      <w:pict w14:anchorId="19A63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6455" o:spid="_x0000_s2057" type="#_x0000_t75" style="position:absolute;margin-left:0;margin-top:0;width:900pt;height:675pt;z-index:-251658752;mso-position-horizontal:center;mso-position-horizontal-relative:margin;mso-position-vertical:center;mso-position-vertical-relative:margin" o:allowincell="f">
          <v:imagedata r:id="rId1" o:title="Cha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DCA" w:rsidRDefault="00851C9F" w:rsidP="00CA6906">
    <w:pPr>
      <w:pStyle w:val="Cabealho"/>
      <w:tabs>
        <w:tab w:val="clear" w:pos="8838"/>
        <w:tab w:val="right" w:pos="10632"/>
      </w:tabs>
      <w:ind w:right="-1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DAFF761" wp14:editId="12B2402C">
          <wp:simplePos x="0" y="0"/>
          <wp:positionH relativeFrom="column">
            <wp:posOffset>2271395</wp:posOffset>
          </wp:positionH>
          <wp:positionV relativeFrom="paragraph">
            <wp:posOffset>45720</wp:posOffset>
          </wp:positionV>
          <wp:extent cx="1440815" cy="569595"/>
          <wp:effectExtent l="0" t="0" r="6985" b="1905"/>
          <wp:wrapSquare wrapText="bothSides"/>
          <wp:docPr id="1" name="Imagem 1" descr="http://www.ligasolidaria.org.br/wp-content/uploads/2014/03/PrimeiraInfa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ligasolidaria.org.br/wp-content/uploads/2014/03/PrimeiraInfan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85D">
      <w:rPr>
        <w:noProof/>
      </w:rPr>
      <w:pict w14:anchorId="3E3B1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6456" o:spid="_x0000_s2058" type="#_x0000_t75" style="position:absolute;left:0;text-align:left;margin-left:-200.7pt;margin-top:-50.15pt;width:900pt;height:675pt;z-index:-251657728;mso-position-horizontal-relative:margin;mso-position-vertical-relative:margin" o:allowincell="f">
          <v:imagedata r:id="rId2" o:title="Chama" gain="19661f" blacklevel="22938f"/>
          <w10:wrap anchorx="margin" anchory="margin"/>
        </v:shape>
      </w:pict>
    </w:r>
  </w:p>
  <w:p w:rsidR="00A80DCA" w:rsidRDefault="001E0B2E" w:rsidP="001E0B2E">
    <w:pPr>
      <w:pStyle w:val="Cabealho"/>
      <w:tabs>
        <w:tab w:val="left" w:pos="1275"/>
      </w:tabs>
    </w:pPr>
    <w:r>
      <w:tab/>
    </w:r>
    <w:r>
      <w:tab/>
    </w:r>
  </w:p>
  <w:p w:rsidR="004613F9" w:rsidRDefault="004613F9" w:rsidP="00F92647">
    <w:pPr>
      <w:pStyle w:val="Cabealho"/>
      <w:jc w:val="center"/>
    </w:pPr>
  </w:p>
  <w:p w:rsidR="004613F9" w:rsidRDefault="004613F9" w:rsidP="00F9264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06" w:rsidRDefault="0095385D">
    <w:pPr>
      <w:pStyle w:val="Cabealho"/>
    </w:pPr>
    <w:r>
      <w:rPr>
        <w:noProof/>
      </w:rPr>
      <w:pict w14:anchorId="7BF99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6454" o:spid="_x0000_s2056" type="#_x0000_t75" style="position:absolute;margin-left:0;margin-top:0;width:900pt;height:675pt;z-index:-251659776;mso-position-horizontal:center;mso-position-horizontal-relative:margin;mso-position-vertical:center;mso-position-vertical-relative:margin" o:allowincell="f">
          <v:imagedata r:id="rId1" o:title="Cha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mso4A29"/>
      </v:shape>
    </w:pict>
  </w:numPicBullet>
  <w:abstractNum w:abstractNumId="0" w15:restartNumberingAfterBreak="0">
    <w:nsid w:val="01124168"/>
    <w:multiLevelType w:val="hybridMultilevel"/>
    <w:tmpl w:val="A86CC07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F65"/>
    <w:multiLevelType w:val="hybridMultilevel"/>
    <w:tmpl w:val="41A00E8C"/>
    <w:lvl w:ilvl="0" w:tplc="0416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8961F3"/>
    <w:multiLevelType w:val="hybridMultilevel"/>
    <w:tmpl w:val="FC2A7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FC8"/>
    <w:multiLevelType w:val="hybridMultilevel"/>
    <w:tmpl w:val="B3626A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B00B0"/>
    <w:multiLevelType w:val="hybridMultilevel"/>
    <w:tmpl w:val="24869D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6267"/>
    <w:multiLevelType w:val="hybridMultilevel"/>
    <w:tmpl w:val="C71CFDA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0B74"/>
    <w:multiLevelType w:val="hybridMultilevel"/>
    <w:tmpl w:val="46824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0A00"/>
    <w:multiLevelType w:val="hybridMultilevel"/>
    <w:tmpl w:val="9620AD3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0FE9"/>
    <w:multiLevelType w:val="hybridMultilevel"/>
    <w:tmpl w:val="24484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DA6"/>
    <w:multiLevelType w:val="hybridMultilevel"/>
    <w:tmpl w:val="AB60F4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536CF9"/>
    <w:multiLevelType w:val="hybridMultilevel"/>
    <w:tmpl w:val="C0F87244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20D8A"/>
    <w:multiLevelType w:val="hybridMultilevel"/>
    <w:tmpl w:val="31D2AF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4237C"/>
    <w:multiLevelType w:val="hybridMultilevel"/>
    <w:tmpl w:val="EB641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C25BE"/>
    <w:multiLevelType w:val="hybridMultilevel"/>
    <w:tmpl w:val="3E745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035D7"/>
    <w:multiLevelType w:val="hybridMultilevel"/>
    <w:tmpl w:val="6C52DE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B2F65"/>
    <w:multiLevelType w:val="hybridMultilevel"/>
    <w:tmpl w:val="C3CAD62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47"/>
    <w:rsid w:val="00005DEF"/>
    <w:rsid w:val="00014190"/>
    <w:rsid w:val="000160BF"/>
    <w:rsid w:val="00022B9F"/>
    <w:rsid w:val="000408C3"/>
    <w:rsid w:val="000427C6"/>
    <w:rsid w:val="000462A1"/>
    <w:rsid w:val="00046392"/>
    <w:rsid w:val="00046B0D"/>
    <w:rsid w:val="000578FC"/>
    <w:rsid w:val="00061DDA"/>
    <w:rsid w:val="000665EB"/>
    <w:rsid w:val="00090511"/>
    <w:rsid w:val="00093E0A"/>
    <w:rsid w:val="00095F8A"/>
    <w:rsid w:val="00097B0D"/>
    <w:rsid w:val="000A0686"/>
    <w:rsid w:val="000B645C"/>
    <w:rsid w:val="000C0F62"/>
    <w:rsid w:val="000C416F"/>
    <w:rsid w:val="000C41A2"/>
    <w:rsid w:val="000C5513"/>
    <w:rsid w:val="000C6317"/>
    <w:rsid w:val="000D3178"/>
    <w:rsid w:val="000D6FCD"/>
    <w:rsid w:val="000E5ADC"/>
    <w:rsid w:val="000E6799"/>
    <w:rsid w:val="000F396D"/>
    <w:rsid w:val="000F4005"/>
    <w:rsid w:val="00106B93"/>
    <w:rsid w:val="00115D74"/>
    <w:rsid w:val="00121381"/>
    <w:rsid w:val="0012341F"/>
    <w:rsid w:val="001258A6"/>
    <w:rsid w:val="001342B7"/>
    <w:rsid w:val="00136A2D"/>
    <w:rsid w:val="0015289C"/>
    <w:rsid w:val="001641C3"/>
    <w:rsid w:val="00167DFD"/>
    <w:rsid w:val="001A1685"/>
    <w:rsid w:val="001B1A6C"/>
    <w:rsid w:val="001D248B"/>
    <w:rsid w:val="001D43B2"/>
    <w:rsid w:val="001E0B2E"/>
    <w:rsid w:val="001E1293"/>
    <w:rsid w:val="001E4586"/>
    <w:rsid w:val="001E61B1"/>
    <w:rsid w:val="001F2982"/>
    <w:rsid w:val="002074C5"/>
    <w:rsid w:val="0020769D"/>
    <w:rsid w:val="0021137D"/>
    <w:rsid w:val="002121F7"/>
    <w:rsid w:val="00220AE2"/>
    <w:rsid w:val="00227487"/>
    <w:rsid w:val="002279F4"/>
    <w:rsid w:val="00230AC7"/>
    <w:rsid w:val="00234FDF"/>
    <w:rsid w:val="00235F60"/>
    <w:rsid w:val="00245762"/>
    <w:rsid w:val="00254ADF"/>
    <w:rsid w:val="00260F9F"/>
    <w:rsid w:val="002651F1"/>
    <w:rsid w:val="00267D5B"/>
    <w:rsid w:val="00276C1F"/>
    <w:rsid w:val="00277959"/>
    <w:rsid w:val="0028068C"/>
    <w:rsid w:val="0028179E"/>
    <w:rsid w:val="002832E5"/>
    <w:rsid w:val="00291C85"/>
    <w:rsid w:val="00292CB6"/>
    <w:rsid w:val="002A5F95"/>
    <w:rsid w:val="002C0BE3"/>
    <w:rsid w:val="002D5BC8"/>
    <w:rsid w:val="002F7F4D"/>
    <w:rsid w:val="00306233"/>
    <w:rsid w:val="003065DF"/>
    <w:rsid w:val="00330868"/>
    <w:rsid w:val="003344BD"/>
    <w:rsid w:val="003410D1"/>
    <w:rsid w:val="00346303"/>
    <w:rsid w:val="0035027E"/>
    <w:rsid w:val="00357EFE"/>
    <w:rsid w:val="003671CE"/>
    <w:rsid w:val="00380FC3"/>
    <w:rsid w:val="003B077B"/>
    <w:rsid w:val="003C14BE"/>
    <w:rsid w:val="003D05BB"/>
    <w:rsid w:val="003D5AE0"/>
    <w:rsid w:val="003D600A"/>
    <w:rsid w:val="003E3740"/>
    <w:rsid w:val="003F5BBD"/>
    <w:rsid w:val="00413630"/>
    <w:rsid w:val="004139BA"/>
    <w:rsid w:val="00416035"/>
    <w:rsid w:val="004203E6"/>
    <w:rsid w:val="004305F2"/>
    <w:rsid w:val="00437C59"/>
    <w:rsid w:val="00441308"/>
    <w:rsid w:val="00453157"/>
    <w:rsid w:val="004556EE"/>
    <w:rsid w:val="00460027"/>
    <w:rsid w:val="004613F9"/>
    <w:rsid w:val="0046637B"/>
    <w:rsid w:val="004672B8"/>
    <w:rsid w:val="004838A9"/>
    <w:rsid w:val="0048728F"/>
    <w:rsid w:val="004906E5"/>
    <w:rsid w:val="00495EEF"/>
    <w:rsid w:val="004978E7"/>
    <w:rsid w:val="004A084C"/>
    <w:rsid w:val="004A67F0"/>
    <w:rsid w:val="004A729B"/>
    <w:rsid w:val="004C411B"/>
    <w:rsid w:val="004C459D"/>
    <w:rsid w:val="004C7E5A"/>
    <w:rsid w:val="004E2D07"/>
    <w:rsid w:val="004F50A9"/>
    <w:rsid w:val="00510147"/>
    <w:rsid w:val="005150EF"/>
    <w:rsid w:val="00523960"/>
    <w:rsid w:val="00527D27"/>
    <w:rsid w:val="00527F28"/>
    <w:rsid w:val="005441A3"/>
    <w:rsid w:val="00547C16"/>
    <w:rsid w:val="00562E86"/>
    <w:rsid w:val="00563249"/>
    <w:rsid w:val="00572D4C"/>
    <w:rsid w:val="00583B74"/>
    <w:rsid w:val="00597B24"/>
    <w:rsid w:val="005A622C"/>
    <w:rsid w:val="005A7C77"/>
    <w:rsid w:val="005B3730"/>
    <w:rsid w:val="005B5766"/>
    <w:rsid w:val="005C7AFD"/>
    <w:rsid w:val="005E13FD"/>
    <w:rsid w:val="005E4FEC"/>
    <w:rsid w:val="005E7258"/>
    <w:rsid w:val="005F3291"/>
    <w:rsid w:val="005F3C22"/>
    <w:rsid w:val="005F5161"/>
    <w:rsid w:val="00604D95"/>
    <w:rsid w:val="0061018C"/>
    <w:rsid w:val="00616392"/>
    <w:rsid w:val="006222F8"/>
    <w:rsid w:val="006318CE"/>
    <w:rsid w:val="00645FEE"/>
    <w:rsid w:val="006631A7"/>
    <w:rsid w:val="00683BAB"/>
    <w:rsid w:val="006915B3"/>
    <w:rsid w:val="00691808"/>
    <w:rsid w:val="006978CB"/>
    <w:rsid w:val="006A11E7"/>
    <w:rsid w:val="006A121A"/>
    <w:rsid w:val="006B3BCE"/>
    <w:rsid w:val="006B4341"/>
    <w:rsid w:val="006C042F"/>
    <w:rsid w:val="006C08DB"/>
    <w:rsid w:val="006C32F6"/>
    <w:rsid w:val="006C7E94"/>
    <w:rsid w:val="006D6AF1"/>
    <w:rsid w:val="006E460C"/>
    <w:rsid w:val="006F58EC"/>
    <w:rsid w:val="006F707E"/>
    <w:rsid w:val="007016F4"/>
    <w:rsid w:val="00710916"/>
    <w:rsid w:val="00710A07"/>
    <w:rsid w:val="00714D2F"/>
    <w:rsid w:val="00715C96"/>
    <w:rsid w:val="007242E7"/>
    <w:rsid w:val="00726559"/>
    <w:rsid w:val="007442B2"/>
    <w:rsid w:val="00744A01"/>
    <w:rsid w:val="007475E3"/>
    <w:rsid w:val="00757821"/>
    <w:rsid w:val="0076634B"/>
    <w:rsid w:val="00782CC1"/>
    <w:rsid w:val="007B73AE"/>
    <w:rsid w:val="007C2B00"/>
    <w:rsid w:val="007C46B7"/>
    <w:rsid w:val="007D7442"/>
    <w:rsid w:val="007D7D0B"/>
    <w:rsid w:val="007E1C5E"/>
    <w:rsid w:val="007E422A"/>
    <w:rsid w:val="007E57F3"/>
    <w:rsid w:val="00800CB0"/>
    <w:rsid w:val="00802F10"/>
    <w:rsid w:val="008176BA"/>
    <w:rsid w:val="00833B99"/>
    <w:rsid w:val="00840B03"/>
    <w:rsid w:val="00843BE8"/>
    <w:rsid w:val="00850DB0"/>
    <w:rsid w:val="00851C9F"/>
    <w:rsid w:val="008569CE"/>
    <w:rsid w:val="008574F9"/>
    <w:rsid w:val="00860CA3"/>
    <w:rsid w:val="00886018"/>
    <w:rsid w:val="00886207"/>
    <w:rsid w:val="00887C82"/>
    <w:rsid w:val="008967B7"/>
    <w:rsid w:val="008B1424"/>
    <w:rsid w:val="008C1FE1"/>
    <w:rsid w:val="008C471C"/>
    <w:rsid w:val="008D349B"/>
    <w:rsid w:val="008D771D"/>
    <w:rsid w:val="008F709B"/>
    <w:rsid w:val="009012E4"/>
    <w:rsid w:val="00911C12"/>
    <w:rsid w:val="00917874"/>
    <w:rsid w:val="00925251"/>
    <w:rsid w:val="009413DC"/>
    <w:rsid w:val="0095003F"/>
    <w:rsid w:val="0095385D"/>
    <w:rsid w:val="0099171E"/>
    <w:rsid w:val="00992504"/>
    <w:rsid w:val="009B51E0"/>
    <w:rsid w:val="009C4B87"/>
    <w:rsid w:val="009D05B5"/>
    <w:rsid w:val="009D244A"/>
    <w:rsid w:val="009E0D77"/>
    <w:rsid w:val="009E1EC5"/>
    <w:rsid w:val="009E7815"/>
    <w:rsid w:val="009F2465"/>
    <w:rsid w:val="00A055C3"/>
    <w:rsid w:val="00A1004C"/>
    <w:rsid w:val="00A145C8"/>
    <w:rsid w:val="00A14806"/>
    <w:rsid w:val="00A17846"/>
    <w:rsid w:val="00A303ED"/>
    <w:rsid w:val="00A330C6"/>
    <w:rsid w:val="00A41AC6"/>
    <w:rsid w:val="00A64BAB"/>
    <w:rsid w:val="00A80DCA"/>
    <w:rsid w:val="00A94FA9"/>
    <w:rsid w:val="00A97D3E"/>
    <w:rsid w:val="00AA4FF2"/>
    <w:rsid w:val="00AC4CF2"/>
    <w:rsid w:val="00AC4D3F"/>
    <w:rsid w:val="00AE416A"/>
    <w:rsid w:val="00B0787E"/>
    <w:rsid w:val="00B256F0"/>
    <w:rsid w:val="00B378BE"/>
    <w:rsid w:val="00B4080C"/>
    <w:rsid w:val="00B41AE9"/>
    <w:rsid w:val="00B5715E"/>
    <w:rsid w:val="00B57891"/>
    <w:rsid w:val="00B60B75"/>
    <w:rsid w:val="00B65C98"/>
    <w:rsid w:val="00B66333"/>
    <w:rsid w:val="00B7402D"/>
    <w:rsid w:val="00B77085"/>
    <w:rsid w:val="00B82701"/>
    <w:rsid w:val="00B85DFE"/>
    <w:rsid w:val="00BB2978"/>
    <w:rsid w:val="00BD1594"/>
    <w:rsid w:val="00BF3A58"/>
    <w:rsid w:val="00C146EE"/>
    <w:rsid w:val="00C32FFF"/>
    <w:rsid w:val="00C37296"/>
    <w:rsid w:val="00C377B3"/>
    <w:rsid w:val="00C508F9"/>
    <w:rsid w:val="00C655CF"/>
    <w:rsid w:val="00C66822"/>
    <w:rsid w:val="00C96062"/>
    <w:rsid w:val="00CA6906"/>
    <w:rsid w:val="00CC52DE"/>
    <w:rsid w:val="00CF2756"/>
    <w:rsid w:val="00D04472"/>
    <w:rsid w:val="00D12953"/>
    <w:rsid w:val="00D21649"/>
    <w:rsid w:val="00D2351A"/>
    <w:rsid w:val="00D2637C"/>
    <w:rsid w:val="00D27787"/>
    <w:rsid w:val="00D31360"/>
    <w:rsid w:val="00D51309"/>
    <w:rsid w:val="00D867FD"/>
    <w:rsid w:val="00DA422D"/>
    <w:rsid w:val="00DB7805"/>
    <w:rsid w:val="00DC2BAC"/>
    <w:rsid w:val="00DC4C22"/>
    <w:rsid w:val="00DD3A52"/>
    <w:rsid w:val="00DD4AF8"/>
    <w:rsid w:val="00DD78A5"/>
    <w:rsid w:val="00DE0E82"/>
    <w:rsid w:val="00DE6B05"/>
    <w:rsid w:val="00DF3E09"/>
    <w:rsid w:val="00DF5476"/>
    <w:rsid w:val="00E11857"/>
    <w:rsid w:val="00E1255C"/>
    <w:rsid w:val="00E153AC"/>
    <w:rsid w:val="00E15CAA"/>
    <w:rsid w:val="00E16994"/>
    <w:rsid w:val="00E42CAC"/>
    <w:rsid w:val="00E50B09"/>
    <w:rsid w:val="00E608EC"/>
    <w:rsid w:val="00E92363"/>
    <w:rsid w:val="00E96EA5"/>
    <w:rsid w:val="00EA7E00"/>
    <w:rsid w:val="00EB3650"/>
    <w:rsid w:val="00EB582F"/>
    <w:rsid w:val="00EB732E"/>
    <w:rsid w:val="00EC6D48"/>
    <w:rsid w:val="00EF1682"/>
    <w:rsid w:val="00EF4BE6"/>
    <w:rsid w:val="00F01960"/>
    <w:rsid w:val="00F111A0"/>
    <w:rsid w:val="00F20C3D"/>
    <w:rsid w:val="00F31624"/>
    <w:rsid w:val="00F31823"/>
    <w:rsid w:val="00F35D07"/>
    <w:rsid w:val="00F640DC"/>
    <w:rsid w:val="00F66DE5"/>
    <w:rsid w:val="00F87407"/>
    <w:rsid w:val="00F92647"/>
    <w:rsid w:val="00F97376"/>
    <w:rsid w:val="00FC7C5F"/>
    <w:rsid w:val="00FD0C1D"/>
    <w:rsid w:val="00FD1FA7"/>
    <w:rsid w:val="00FF3894"/>
    <w:rsid w:val="6BF0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572BD4"/>
  <w15:docId w15:val="{44BAAF64-9A51-4FFC-B752-DE568C0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DFD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926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92647"/>
    <w:pPr>
      <w:tabs>
        <w:tab w:val="center" w:pos="4419"/>
        <w:tab w:val="right" w:pos="8838"/>
      </w:tabs>
    </w:pPr>
  </w:style>
  <w:style w:type="character" w:customStyle="1" w:styleId="a">
    <w:name w:val="a"/>
    <w:rsid w:val="0048728F"/>
  </w:style>
  <w:style w:type="character" w:styleId="Hyperlink">
    <w:name w:val="Hyperlink"/>
    <w:uiPriority w:val="99"/>
    <w:unhideWhenUsed/>
    <w:rsid w:val="004872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728F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25251"/>
    <w:rPr>
      <w:b/>
      <w:bCs/>
    </w:rPr>
  </w:style>
  <w:style w:type="paragraph" w:customStyle="1" w:styleId="yiv5239515268msonormal">
    <w:name w:val="yiv5239515268msonormal"/>
    <w:basedOn w:val="Normal"/>
    <w:rsid w:val="004305F2"/>
    <w:pPr>
      <w:spacing w:before="100" w:beforeAutospacing="1" w:after="100" w:afterAutospacing="1"/>
    </w:pPr>
  </w:style>
  <w:style w:type="character" w:customStyle="1" w:styleId="markpm3ay02js">
    <w:name w:val="markpm3ay02js"/>
    <w:basedOn w:val="Fontepargpadro"/>
    <w:rsid w:val="001E61B1"/>
  </w:style>
  <w:style w:type="character" w:customStyle="1" w:styleId="markyhekrcro1">
    <w:name w:val="markyhekrcro1"/>
    <w:basedOn w:val="Fontepargpadro"/>
    <w:rsid w:val="006C32F6"/>
  </w:style>
  <w:style w:type="character" w:styleId="nfase">
    <w:name w:val="Emphasis"/>
    <w:basedOn w:val="Fontepargpadro"/>
    <w:uiPriority w:val="20"/>
    <w:qFormat/>
    <w:rsid w:val="003E3740"/>
    <w:rPr>
      <w:i/>
      <w:iCs/>
    </w:rPr>
  </w:style>
  <w:style w:type="paragraph" w:styleId="Textodebalo">
    <w:name w:val="Balloon Text"/>
    <w:basedOn w:val="Normal"/>
    <w:link w:val="TextodebaloChar"/>
    <w:rsid w:val="000408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08C3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17846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2A5F9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83A4-49E5-484A-9B63-F7C559E8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Liga das Senhoras Católicas de São Paulo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Clayton Rosario de Azevedo</cp:lastModifiedBy>
  <cp:revision>3</cp:revision>
  <cp:lastPrinted>2021-09-24T14:29:00Z</cp:lastPrinted>
  <dcterms:created xsi:type="dcterms:W3CDTF">2023-05-09T17:10:00Z</dcterms:created>
  <dcterms:modified xsi:type="dcterms:W3CDTF">2023-05-09T18:37:00Z</dcterms:modified>
</cp:coreProperties>
</file>