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0B3" w:rsidRDefault="003560B3" w:rsidP="001F6F77">
      <w:pPr>
        <w:jc w:val="both"/>
        <w:rPr>
          <w:rFonts w:ascii="Arial" w:hAnsi="Arial" w:cs="Arial"/>
          <w:b/>
        </w:rPr>
      </w:pPr>
    </w:p>
    <w:p w:rsidR="003560B3" w:rsidRPr="00854329" w:rsidRDefault="006303B6" w:rsidP="003560B3">
      <w:pPr>
        <w:ind w:firstLine="709"/>
        <w:rPr>
          <w:rFonts w:ascii="Arial" w:hAnsi="Arial" w:cs="Arial"/>
          <w:sz w:val="32"/>
          <w:szCs w:val="32"/>
        </w:rPr>
      </w:pPr>
      <w:r>
        <w:rPr>
          <w:noProof/>
          <w:lang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alt="http://www.centraldeconcursos.com.br/ckeditor/ckfinder/userfiles/images/santo%20andre.jpg" style="width:66pt;height:75.75pt;visibility:visible;mso-wrap-style:square">
            <v:imagedata r:id="rId7" o:title="santo%20andre"/>
          </v:shape>
        </w:pict>
      </w:r>
      <w:r w:rsidR="003560B3" w:rsidRPr="003560B3">
        <w:rPr>
          <w:rFonts w:ascii="Arial" w:hAnsi="Arial" w:cs="Arial"/>
          <w:sz w:val="32"/>
          <w:szCs w:val="32"/>
        </w:rPr>
        <w:t xml:space="preserve"> </w:t>
      </w:r>
      <w:r w:rsidR="003560B3" w:rsidRPr="00854329">
        <w:rPr>
          <w:rFonts w:ascii="Arial" w:hAnsi="Arial" w:cs="Arial"/>
          <w:sz w:val="32"/>
          <w:szCs w:val="32"/>
        </w:rPr>
        <w:t>EMEIEF Professor Nicolau de Moraes Barros</w:t>
      </w:r>
    </w:p>
    <w:p w:rsidR="003560B3" w:rsidRPr="00854329" w:rsidRDefault="003560B3" w:rsidP="003560B3">
      <w:pPr>
        <w:ind w:firstLine="709"/>
        <w:jc w:val="center"/>
        <w:rPr>
          <w:rFonts w:ascii="Arial" w:hAnsi="Arial" w:cs="Arial"/>
          <w:b/>
          <w:color w:val="FF0000"/>
          <w:sz w:val="36"/>
          <w:szCs w:val="36"/>
          <w:u w:val="single"/>
        </w:rPr>
      </w:pPr>
    </w:p>
    <w:p w:rsidR="003560B3" w:rsidRPr="00504D87" w:rsidRDefault="003560B3" w:rsidP="003560B3">
      <w:pPr>
        <w:spacing w:line="360" w:lineRule="auto"/>
        <w:jc w:val="center"/>
        <w:rPr>
          <w:rFonts w:ascii="Arial" w:hAnsi="Arial" w:cs="Arial"/>
          <w:b/>
          <w:bCs/>
        </w:rPr>
      </w:pPr>
      <w:r w:rsidRPr="00504D87">
        <w:rPr>
          <w:rFonts w:ascii="Arial" w:hAnsi="Arial" w:cs="Arial"/>
          <w:b/>
          <w:bCs/>
        </w:rPr>
        <w:t>4º ano D  -  Ensino Fundamental</w:t>
      </w:r>
    </w:p>
    <w:p w:rsidR="003560B3" w:rsidRPr="00504D87" w:rsidRDefault="003560B3" w:rsidP="003560B3">
      <w:pPr>
        <w:spacing w:line="360" w:lineRule="auto"/>
        <w:jc w:val="center"/>
        <w:rPr>
          <w:rFonts w:ascii="Arial" w:hAnsi="Arial" w:cs="Arial"/>
          <w:b/>
          <w:bCs/>
        </w:rPr>
      </w:pPr>
      <w:r w:rsidRPr="00504D87">
        <w:rPr>
          <w:rFonts w:ascii="Arial" w:hAnsi="Arial" w:cs="Arial"/>
          <w:b/>
          <w:bCs/>
        </w:rPr>
        <w:t>Professora Irene</w:t>
      </w:r>
    </w:p>
    <w:p w:rsidR="003560B3" w:rsidRPr="00504D87" w:rsidRDefault="003560B3" w:rsidP="003560B3">
      <w:pPr>
        <w:spacing w:after="200" w:line="276" w:lineRule="auto"/>
        <w:rPr>
          <w:rFonts w:ascii="Arial" w:hAnsi="Arial" w:cs="Arial"/>
          <w:b/>
          <w:bCs/>
        </w:rPr>
      </w:pPr>
      <w:r w:rsidRPr="00504D87">
        <w:rPr>
          <w:rFonts w:ascii="Arial" w:hAnsi="Arial" w:cs="Arial"/>
          <w:b/>
          <w:bCs/>
        </w:rPr>
        <w:t>Área do conhecimento: Educação</w:t>
      </w:r>
    </w:p>
    <w:p w:rsidR="003560B3" w:rsidRPr="00405747" w:rsidRDefault="003560B3" w:rsidP="003560B3">
      <w:pPr>
        <w:shd w:val="clear" w:color="auto" w:fill="FFFFFF"/>
        <w:spacing w:after="300"/>
        <w:jc w:val="center"/>
        <w:outlineLvl w:val="1"/>
        <w:rPr>
          <w:rFonts w:ascii="Arial" w:hAnsi="Arial" w:cs="Arial"/>
          <w:b/>
          <w:bCs/>
          <w:color w:val="000000"/>
          <w:sz w:val="32"/>
          <w:szCs w:val="32"/>
        </w:rPr>
      </w:pPr>
      <w:bookmarkStart w:id="0" w:name="_GoBack"/>
      <w:r w:rsidRPr="003560B3">
        <w:rPr>
          <w:rFonts w:ascii="Arial" w:hAnsi="Arial" w:cs="Arial"/>
          <w:b/>
          <w:bCs/>
          <w:sz w:val="32"/>
          <w:szCs w:val="32"/>
          <w:shd w:val="clear" w:color="auto" w:fill="FFFFFF"/>
        </w:rPr>
        <w:t>Ressignificar</w:t>
      </w:r>
      <w:r w:rsidRPr="003560B3">
        <w:rPr>
          <w:rFonts w:ascii="Arial" w:hAnsi="Arial" w:cs="Arial"/>
          <w:b/>
          <w:bCs/>
          <w:sz w:val="32"/>
          <w:szCs w:val="32"/>
        </w:rPr>
        <w:t xml:space="preserve"> </w:t>
      </w:r>
      <w:r>
        <w:rPr>
          <w:rFonts w:ascii="Arial" w:hAnsi="Arial" w:cs="Arial"/>
          <w:b/>
          <w:bCs/>
          <w:color w:val="000000"/>
          <w:sz w:val="32"/>
          <w:szCs w:val="32"/>
        </w:rPr>
        <w:t>com sustentabilidade</w:t>
      </w:r>
      <w:bookmarkEnd w:id="0"/>
    </w:p>
    <w:p w:rsidR="003560B3" w:rsidRPr="001B68A7" w:rsidRDefault="003560B3" w:rsidP="003560B3">
      <w:pPr>
        <w:shd w:val="clear" w:color="auto" w:fill="FFFFFF"/>
        <w:spacing w:after="300"/>
        <w:outlineLvl w:val="1"/>
        <w:rPr>
          <w:rFonts w:ascii="Arial" w:hAnsi="Arial" w:cs="Arial"/>
          <w:b/>
          <w:bCs/>
          <w:color w:val="000000"/>
          <w:sz w:val="28"/>
          <w:szCs w:val="28"/>
        </w:rPr>
      </w:pPr>
      <w:r w:rsidRPr="001B68A7">
        <w:rPr>
          <w:rFonts w:ascii="Arial" w:hAnsi="Arial" w:cs="Arial"/>
          <w:b/>
          <w:bCs/>
          <w:color w:val="000000"/>
          <w:sz w:val="28"/>
          <w:szCs w:val="28"/>
        </w:rPr>
        <w:t>Justificativa</w:t>
      </w:r>
    </w:p>
    <w:p w:rsidR="00EA4AD4" w:rsidRPr="00083C5D" w:rsidRDefault="003560B3" w:rsidP="00EA4AD4">
      <w:pPr>
        <w:ind w:firstLine="708"/>
        <w:jc w:val="both"/>
        <w:rPr>
          <w:rFonts w:ascii="Arial" w:hAnsi="Arial" w:cs="Arial"/>
          <w:b/>
        </w:rPr>
      </w:pPr>
      <w:r>
        <w:rPr>
          <w:rFonts w:ascii="Arial" w:hAnsi="Arial" w:cs="Arial"/>
        </w:rPr>
        <w:t xml:space="preserve">O Projeto </w:t>
      </w:r>
      <w:r w:rsidR="008877C7" w:rsidRPr="008877C7">
        <w:rPr>
          <w:rFonts w:ascii="Arial" w:hAnsi="Arial" w:cs="Arial"/>
          <w:shd w:val="clear" w:color="auto" w:fill="FFFFFF"/>
        </w:rPr>
        <w:t>Ressignificar</w:t>
      </w:r>
      <w:r w:rsidR="008877C7" w:rsidRPr="008877C7">
        <w:rPr>
          <w:rFonts w:ascii="Arial" w:hAnsi="Arial" w:cs="Arial"/>
        </w:rPr>
        <w:t xml:space="preserve"> </w:t>
      </w:r>
      <w:r w:rsidR="008877C7" w:rsidRPr="008877C7">
        <w:rPr>
          <w:rFonts w:ascii="Arial" w:hAnsi="Arial" w:cs="Arial"/>
          <w:color w:val="000000"/>
        </w:rPr>
        <w:t>com sustentabilidade</w:t>
      </w:r>
      <w:r w:rsidR="008877C7">
        <w:rPr>
          <w:rFonts w:ascii="Arial" w:hAnsi="Arial" w:cs="Arial"/>
        </w:rPr>
        <w:t xml:space="preserve"> </w:t>
      </w:r>
      <w:r>
        <w:rPr>
          <w:rFonts w:ascii="Arial" w:hAnsi="Arial" w:cs="Arial"/>
        </w:rPr>
        <w:t>visa</w:t>
      </w:r>
      <w:r w:rsidRPr="0049110F">
        <w:rPr>
          <w:rFonts w:ascii="Arial" w:hAnsi="Arial" w:cs="Arial"/>
        </w:rPr>
        <w:t xml:space="preserve"> o desenvolvimento </w:t>
      </w:r>
      <w:r>
        <w:rPr>
          <w:rFonts w:ascii="Arial" w:hAnsi="Arial" w:cs="Arial"/>
        </w:rPr>
        <w:t xml:space="preserve">do cidadão crítico e participativo, capaz de </w:t>
      </w:r>
      <w:r w:rsidR="008877C7">
        <w:rPr>
          <w:rFonts w:ascii="Arial" w:hAnsi="Arial" w:cs="Arial"/>
        </w:rPr>
        <w:t xml:space="preserve">promover mudanças de atitudes </w:t>
      </w:r>
      <w:r>
        <w:rPr>
          <w:rFonts w:ascii="Arial" w:hAnsi="Arial" w:cs="Arial"/>
        </w:rPr>
        <w:t xml:space="preserve">que possibilitem </w:t>
      </w:r>
      <w:r w:rsidR="008877C7">
        <w:rPr>
          <w:rFonts w:ascii="Arial" w:hAnsi="Arial" w:cs="Arial"/>
        </w:rPr>
        <w:t>um</w:t>
      </w:r>
      <w:r>
        <w:rPr>
          <w:rFonts w:ascii="Arial" w:hAnsi="Arial" w:cs="Arial"/>
        </w:rPr>
        <w:t xml:space="preserve">a qualidade de vida </w:t>
      </w:r>
      <w:r w:rsidR="008877C7">
        <w:rPr>
          <w:rFonts w:ascii="Arial" w:hAnsi="Arial" w:cs="Arial"/>
        </w:rPr>
        <w:t>melhor no presente e futuro</w:t>
      </w:r>
      <w:r>
        <w:rPr>
          <w:rFonts w:ascii="Arial" w:hAnsi="Arial" w:cs="Arial"/>
        </w:rPr>
        <w:t xml:space="preserve">. </w:t>
      </w:r>
      <w:r w:rsidR="008877C7">
        <w:rPr>
          <w:rFonts w:ascii="Arial" w:hAnsi="Arial" w:cs="Arial"/>
        </w:rPr>
        <w:t>Por meio da pesquisa</w:t>
      </w:r>
      <w:r w:rsidR="00EA4AD4">
        <w:rPr>
          <w:rFonts w:ascii="Arial" w:hAnsi="Arial" w:cs="Arial"/>
        </w:rPr>
        <w:t>,</w:t>
      </w:r>
      <w:r w:rsidR="008877C7">
        <w:rPr>
          <w:rFonts w:ascii="Arial" w:hAnsi="Arial" w:cs="Arial"/>
        </w:rPr>
        <w:t xml:space="preserve"> do conhecimento construído, f</w:t>
      </w:r>
      <w:r>
        <w:rPr>
          <w:rFonts w:ascii="Arial" w:hAnsi="Arial" w:cs="Arial"/>
        </w:rPr>
        <w:t>azendo</w:t>
      </w:r>
      <w:r w:rsidRPr="0049110F">
        <w:rPr>
          <w:rFonts w:ascii="Arial" w:hAnsi="Arial" w:cs="Arial"/>
        </w:rPr>
        <w:t xml:space="preserve"> inferência</w:t>
      </w:r>
      <w:r>
        <w:rPr>
          <w:rFonts w:ascii="Arial" w:hAnsi="Arial" w:cs="Arial"/>
        </w:rPr>
        <w:t>s</w:t>
      </w:r>
      <w:r w:rsidRPr="0049110F">
        <w:rPr>
          <w:rFonts w:ascii="Arial" w:hAnsi="Arial" w:cs="Arial"/>
        </w:rPr>
        <w:t xml:space="preserve">, </w:t>
      </w:r>
      <w:r>
        <w:rPr>
          <w:rFonts w:ascii="Arial" w:hAnsi="Arial" w:cs="Arial"/>
        </w:rPr>
        <w:t>previsões, antecipação de</w:t>
      </w:r>
      <w:r w:rsidRPr="0049110F">
        <w:rPr>
          <w:rFonts w:ascii="Arial" w:hAnsi="Arial" w:cs="Arial"/>
        </w:rPr>
        <w:t xml:space="preserve"> ideias, compreendendo-as, interpretando-as e assimilando-as. </w:t>
      </w:r>
      <w:r w:rsidR="00EA4AD4">
        <w:rPr>
          <w:rFonts w:ascii="Arial" w:hAnsi="Arial" w:cs="Arial"/>
        </w:rPr>
        <w:t xml:space="preserve">São muitas as discussões sobre a preservação do meio ambiente, porém essa costuma ser uma responsabilidade que é transferida para o (os) outros, ou seja, apenas uma pequena atitude pessoal não afetará o ecossistema. Pensando de modo individualista e sem compromisso, muitas pessoas acomodam-se em seu mundinho particular, sendo muitas discussões mas as atitudes mínimas. O objetivo deste projeto, é trazer para a discussão a importância de cada atitude, por menor que seja, pois de tampinha em tampinha, enchemos um cesto, de cesto em cesto, enchemos um caminhão. E um caminhão carregado de tampinhas, garrafas, e embalagens diversas são matéria prima para a reciclagem, reutilização e despoluição de muita coisa.    Sem contar o volume de lixo que se pode reduzir, seja nas ruas, rios, terrenos baldios, no montante coletado diariamente de empresas, residências, escolas, ruas, etc. Pensando ainda nas atitudes pessoais, este projeto, visa também discutir a necessidade do consumo seletivo. Despertando as possibilidades de escolha na aquisição de produtos que são recicláveis ou reutilizáveis, conhecendo a composição e tempo de decomposição das embalagens. A meta que pretendemos alcançar é que cada um aproprie-se dessa consciência e multiplique esse conhecimento nos locais que convive e que consequentemente poderá continuar vivendo futuramente. </w:t>
      </w:r>
    </w:p>
    <w:p w:rsidR="003560B3" w:rsidRDefault="003560B3" w:rsidP="008877C7">
      <w:pPr>
        <w:shd w:val="clear" w:color="auto" w:fill="FFFFFF"/>
        <w:spacing w:line="330" w:lineRule="atLeast"/>
        <w:rPr>
          <w:rFonts w:ascii="Arial" w:hAnsi="Arial" w:cs="Arial"/>
        </w:rPr>
      </w:pPr>
    </w:p>
    <w:p w:rsidR="00EA4AD4" w:rsidRDefault="00EA4AD4" w:rsidP="00EA4AD4">
      <w:pPr>
        <w:jc w:val="both"/>
        <w:rPr>
          <w:rFonts w:ascii="Arial" w:hAnsi="Arial" w:cs="Arial"/>
          <w:b/>
        </w:rPr>
      </w:pPr>
      <w:r>
        <w:rPr>
          <w:rFonts w:ascii="Arial" w:hAnsi="Arial" w:cs="Arial"/>
          <w:b/>
        </w:rPr>
        <w:t>O</w:t>
      </w:r>
      <w:r w:rsidRPr="00083C5D">
        <w:rPr>
          <w:rFonts w:ascii="Arial" w:hAnsi="Arial" w:cs="Arial"/>
          <w:b/>
        </w:rPr>
        <w:t>bjetivo</w:t>
      </w:r>
      <w:r>
        <w:rPr>
          <w:rFonts w:ascii="Arial" w:hAnsi="Arial" w:cs="Arial"/>
          <w:b/>
        </w:rPr>
        <w:t>s</w:t>
      </w:r>
      <w:r w:rsidRPr="00083C5D">
        <w:rPr>
          <w:rFonts w:ascii="Arial" w:hAnsi="Arial" w:cs="Arial"/>
          <w:b/>
        </w:rPr>
        <w:t>:</w:t>
      </w:r>
    </w:p>
    <w:p w:rsidR="00EA4AD4" w:rsidRPr="00083C5D" w:rsidRDefault="00EA4AD4" w:rsidP="00EA4AD4">
      <w:pPr>
        <w:jc w:val="both"/>
        <w:rPr>
          <w:rFonts w:ascii="Arial" w:hAnsi="Arial" w:cs="Arial"/>
        </w:rPr>
      </w:pPr>
      <w:r>
        <w:rPr>
          <w:rFonts w:ascii="Arial" w:hAnsi="Arial" w:cs="Arial"/>
        </w:rPr>
        <w:t>- Desenvolver</w:t>
      </w:r>
      <w:r w:rsidRPr="00083C5D">
        <w:rPr>
          <w:rFonts w:ascii="Arial" w:hAnsi="Arial" w:cs="Arial"/>
        </w:rPr>
        <w:t xml:space="preserve"> </w:t>
      </w:r>
      <w:r>
        <w:rPr>
          <w:rFonts w:ascii="Arial" w:hAnsi="Arial" w:cs="Arial"/>
        </w:rPr>
        <w:t xml:space="preserve">o </w:t>
      </w:r>
      <w:r w:rsidRPr="00083C5D">
        <w:rPr>
          <w:rFonts w:ascii="Arial" w:hAnsi="Arial" w:cs="Arial"/>
        </w:rPr>
        <w:t>olhar crítico com relação aos resíduos criados pelo próprio homem</w:t>
      </w:r>
      <w:r>
        <w:rPr>
          <w:rFonts w:ascii="Arial" w:hAnsi="Arial" w:cs="Arial"/>
        </w:rPr>
        <w:t>.</w:t>
      </w:r>
    </w:p>
    <w:p w:rsidR="00EA4AD4" w:rsidRDefault="00EA4AD4" w:rsidP="00EA4AD4">
      <w:pPr>
        <w:jc w:val="both"/>
        <w:rPr>
          <w:rFonts w:ascii="Arial" w:hAnsi="Arial" w:cs="Arial"/>
        </w:rPr>
      </w:pPr>
      <w:r w:rsidRPr="00772569">
        <w:rPr>
          <w:rFonts w:ascii="Arial" w:hAnsi="Arial" w:cs="Arial"/>
        </w:rPr>
        <w:t>-</w:t>
      </w:r>
      <w:r>
        <w:rPr>
          <w:rFonts w:ascii="Arial" w:hAnsi="Arial" w:cs="Arial"/>
        </w:rPr>
        <w:t xml:space="preserve"> Saber fazer uso de materiais reciclados, transformando-os artisticamente.</w:t>
      </w:r>
    </w:p>
    <w:p w:rsidR="00EA4AD4" w:rsidRPr="00083C5D" w:rsidRDefault="00EA4AD4" w:rsidP="00EA4AD4">
      <w:pPr>
        <w:jc w:val="both"/>
        <w:rPr>
          <w:rFonts w:ascii="Arial" w:hAnsi="Arial" w:cs="Arial"/>
        </w:rPr>
      </w:pPr>
      <w:r w:rsidRPr="00083C5D">
        <w:rPr>
          <w:rFonts w:ascii="Arial" w:hAnsi="Arial" w:cs="Arial"/>
        </w:rPr>
        <w:t>- Indicar caminhos para o r</w:t>
      </w:r>
      <w:r>
        <w:rPr>
          <w:rFonts w:ascii="Arial" w:hAnsi="Arial" w:cs="Arial"/>
        </w:rPr>
        <w:t>eaproveitamento de materiais reciclados.</w:t>
      </w:r>
    </w:p>
    <w:p w:rsidR="00EA4AD4" w:rsidRPr="00083C5D" w:rsidRDefault="00EA4AD4" w:rsidP="00EA4AD4">
      <w:pPr>
        <w:jc w:val="both"/>
        <w:rPr>
          <w:rFonts w:ascii="Arial" w:hAnsi="Arial" w:cs="Arial"/>
        </w:rPr>
      </w:pPr>
      <w:r w:rsidRPr="00083C5D">
        <w:rPr>
          <w:rFonts w:ascii="Arial" w:hAnsi="Arial" w:cs="Arial"/>
        </w:rPr>
        <w:t>- Fortalecer os vínculo</w:t>
      </w:r>
      <w:r>
        <w:rPr>
          <w:rFonts w:ascii="Arial" w:hAnsi="Arial" w:cs="Arial"/>
        </w:rPr>
        <w:t>s entre a escola e a comunidade.</w:t>
      </w:r>
    </w:p>
    <w:p w:rsidR="00EA4AD4" w:rsidRDefault="00EA4AD4" w:rsidP="00EA4AD4">
      <w:pPr>
        <w:jc w:val="both"/>
        <w:rPr>
          <w:rFonts w:ascii="Arial" w:hAnsi="Arial" w:cs="Arial"/>
        </w:rPr>
      </w:pPr>
      <w:r w:rsidRPr="000B37D5">
        <w:rPr>
          <w:rFonts w:ascii="Arial" w:hAnsi="Arial" w:cs="Arial"/>
        </w:rPr>
        <w:t>-</w:t>
      </w:r>
      <w:r>
        <w:rPr>
          <w:rFonts w:ascii="Arial" w:hAnsi="Arial" w:cs="Arial"/>
        </w:rPr>
        <w:t xml:space="preserve"> Desenvolver</w:t>
      </w:r>
      <w:r w:rsidRPr="000B37D5">
        <w:rPr>
          <w:rFonts w:ascii="Arial" w:hAnsi="Arial" w:cs="Arial"/>
        </w:rPr>
        <w:t xml:space="preserve"> comportamentos responsáveis com a produção e o destino do lixo em casa, na escola e nos espaços de uso coletivo</w:t>
      </w:r>
      <w:r>
        <w:rPr>
          <w:rFonts w:ascii="Arial" w:hAnsi="Arial" w:cs="Arial"/>
        </w:rPr>
        <w:t>.</w:t>
      </w:r>
    </w:p>
    <w:p w:rsidR="00EA4AD4" w:rsidRDefault="00EA4AD4" w:rsidP="00EA4AD4">
      <w:pPr>
        <w:jc w:val="both"/>
        <w:rPr>
          <w:rFonts w:ascii="Arial" w:hAnsi="Arial" w:cs="Arial"/>
        </w:rPr>
      </w:pPr>
      <w:r>
        <w:rPr>
          <w:rFonts w:ascii="Arial" w:hAnsi="Arial" w:cs="Arial"/>
        </w:rPr>
        <w:t>- Desenvolver comportamentos éticos em relação a todas as criaturas da natureza.</w:t>
      </w:r>
    </w:p>
    <w:p w:rsidR="00EA4AD4" w:rsidRDefault="00EA4AD4" w:rsidP="00EA4AD4">
      <w:pPr>
        <w:jc w:val="both"/>
        <w:rPr>
          <w:rFonts w:ascii="Arial" w:hAnsi="Arial" w:cs="Arial"/>
        </w:rPr>
      </w:pPr>
      <w:r>
        <w:rPr>
          <w:rFonts w:ascii="Arial" w:hAnsi="Arial" w:cs="Arial"/>
        </w:rPr>
        <w:t>- Valorizar a sustentabilidade com ações práticas.</w:t>
      </w:r>
    </w:p>
    <w:p w:rsidR="00EA4AD4" w:rsidRDefault="00EA4AD4" w:rsidP="00EA4AD4">
      <w:pPr>
        <w:jc w:val="both"/>
        <w:rPr>
          <w:rFonts w:ascii="Arial" w:hAnsi="Arial" w:cs="Arial"/>
        </w:rPr>
      </w:pPr>
      <w:r w:rsidRPr="00083C5D">
        <w:rPr>
          <w:rFonts w:ascii="Arial" w:hAnsi="Arial" w:cs="Arial"/>
        </w:rPr>
        <w:t xml:space="preserve">- </w:t>
      </w:r>
      <w:r>
        <w:rPr>
          <w:rFonts w:ascii="Arial" w:hAnsi="Arial" w:cs="Arial"/>
        </w:rPr>
        <w:t>Entender</w:t>
      </w:r>
      <w:r w:rsidRPr="00083C5D">
        <w:rPr>
          <w:rFonts w:ascii="Arial" w:hAnsi="Arial" w:cs="Arial"/>
        </w:rPr>
        <w:t>, por meio de ferramentas matemáticas, a reciclagem do lixo</w:t>
      </w:r>
      <w:r>
        <w:rPr>
          <w:rFonts w:ascii="Arial" w:hAnsi="Arial" w:cs="Arial"/>
        </w:rPr>
        <w:t>.</w:t>
      </w:r>
    </w:p>
    <w:p w:rsidR="00EA4AD4" w:rsidRPr="000B37D5" w:rsidRDefault="00EA4AD4" w:rsidP="00EA4AD4">
      <w:pPr>
        <w:jc w:val="both"/>
        <w:rPr>
          <w:rFonts w:ascii="Arial" w:hAnsi="Arial" w:cs="Arial"/>
        </w:rPr>
      </w:pPr>
      <w:r>
        <w:rPr>
          <w:rFonts w:ascii="Arial" w:hAnsi="Arial" w:cs="Arial"/>
        </w:rPr>
        <w:t>- Compreender a relação existente entre o ser humano, a natureza e os produtos industrializados.</w:t>
      </w:r>
    </w:p>
    <w:p w:rsidR="00EA4AD4" w:rsidRDefault="00EA4AD4" w:rsidP="00EA4AD4">
      <w:pPr>
        <w:jc w:val="both"/>
        <w:rPr>
          <w:rFonts w:ascii="Arial" w:hAnsi="Arial" w:cs="Arial"/>
        </w:rPr>
      </w:pPr>
      <w:r>
        <w:rPr>
          <w:rFonts w:ascii="Arial" w:hAnsi="Arial" w:cs="Arial"/>
        </w:rPr>
        <w:t>- Compreender,</w:t>
      </w:r>
      <w:r w:rsidRPr="00D242FB">
        <w:rPr>
          <w:rFonts w:ascii="Arial" w:hAnsi="Arial" w:cs="Arial"/>
        </w:rPr>
        <w:t xml:space="preserve"> na paisagem loca</w:t>
      </w:r>
      <w:r>
        <w:rPr>
          <w:rFonts w:ascii="Arial" w:hAnsi="Arial" w:cs="Arial"/>
        </w:rPr>
        <w:t>l e no lugar em que se encontra inserido as diferentes manifestações da natureza.</w:t>
      </w:r>
    </w:p>
    <w:p w:rsidR="00EA4AD4" w:rsidRDefault="00EA4AD4" w:rsidP="00EA4AD4">
      <w:pPr>
        <w:jc w:val="both"/>
        <w:rPr>
          <w:rFonts w:ascii="Arial" w:hAnsi="Arial" w:cs="Arial"/>
        </w:rPr>
      </w:pPr>
      <w:r>
        <w:rPr>
          <w:rFonts w:ascii="Arial" w:hAnsi="Arial" w:cs="Arial"/>
        </w:rPr>
        <w:t xml:space="preserve"> - Conhecer as transformações ocorridas pela ação de sua coletividade e de seu grupo social, no local onde está inserido. </w:t>
      </w:r>
    </w:p>
    <w:p w:rsidR="00EA4AD4" w:rsidRDefault="00EA4AD4" w:rsidP="006303B6">
      <w:pPr>
        <w:jc w:val="both"/>
        <w:rPr>
          <w:rFonts w:ascii="Arial" w:hAnsi="Arial" w:cs="Arial"/>
        </w:rPr>
      </w:pPr>
      <w:r>
        <w:rPr>
          <w:rFonts w:ascii="Arial" w:hAnsi="Arial" w:cs="Arial"/>
        </w:rPr>
        <w:lastRenderedPageBreak/>
        <w:t xml:space="preserve">- </w:t>
      </w:r>
      <w:r w:rsidR="006303B6">
        <w:rPr>
          <w:rFonts w:ascii="Arial" w:hAnsi="Arial" w:cs="Arial"/>
        </w:rPr>
        <w:t>Compreender</w:t>
      </w:r>
      <w:r>
        <w:rPr>
          <w:rFonts w:ascii="Arial" w:hAnsi="Arial" w:cs="Arial"/>
        </w:rPr>
        <w:t xml:space="preserve"> a importância de uma atitude responsável e de cuidado com o meio em que vivem.</w:t>
      </w:r>
    </w:p>
    <w:p w:rsidR="00EA4AD4" w:rsidRDefault="00EA4AD4" w:rsidP="00EA4AD4">
      <w:pPr>
        <w:jc w:val="both"/>
        <w:rPr>
          <w:rFonts w:ascii="Arial" w:hAnsi="Arial" w:cs="Arial"/>
        </w:rPr>
      </w:pPr>
      <w:r>
        <w:rPr>
          <w:rFonts w:ascii="Arial" w:hAnsi="Arial" w:cs="Arial"/>
        </w:rPr>
        <w:t>- Evitar o desperdício.</w:t>
      </w:r>
    </w:p>
    <w:p w:rsidR="00EA4AD4" w:rsidRDefault="00EA4AD4" w:rsidP="00EA4AD4">
      <w:pPr>
        <w:jc w:val="both"/>
        <w:rPr>
          <w:rFonts w:ascii="Arial" w:hAnsi="Arial" w:cs="Arial"/>
        </w:rPr>
      </w:pPr>
      <w:r>
        <w:rPr>
          <w:rFonts w:ascii="Arial" w:hAnsi="Arial" w:cs="Arial"/>
        </w:rPr>
        <w:t>- Entender os cuidados que se deve ter na preservação e na manutenção da natureza.</w:t>
      </w:r>
    </w:p>
    <w:p w:rsidR="00EA4AD4" w:rsidRDefault="00EA4AD4" w:rsidP="00EA4AD4">
      <w:pPr>
        <w:jc w:val="both"/>
        <w:rPr>
          <w:rFonts w:ascii="Arial" w:hAnsi="Arial" w:cs="Arial"/>
        </w:rPr>
      </w:pPr>
      <w:r w:rsidRPr="000B37D5">
        <w:rPr>
          <w:rFonts w:ascii="Arial" w:hAnsi="Arial" w:cs="Arial"/>
        </w:rPr>
        <w:t xml:space="preserve">- Contribuir para a conservação e a manutenção </w:t>
      </w:r>
      <w:r>
        <w:rPr>
          <w:rFonts w:ascii="Arial" w:hAnsi="Arial" w:cs="Arial"/>
        </w:rPr>
        <w:t xml:space="preserve">e melhoria </w:t>
      </w:r>
      <w:r w:rsidRPr="000B37D5">
        <w:rPr>
          <w:rFonts w:ascii="Arial" w:hAnsi="Arial" w:cs="Arial"/>
        </w:rPr>
        <w:t>do ambiente mais imediato em que vive</w:t>
      </w:r>
      <w:r>
        <w:rPr>
          <w:rFonts w:ascii="Arial" w:hAnsi="Arial" w:cs="Arial"/>
        </w:rPr>
        <w:t>m</w:t>
      </w:r>
      <w:r w:rsidRPr="000B37D5">
        <w:rPr>
          <w:rFonts w:ascii="Arial" w:hAnsi="Arial" w:cs="Arial"/>
        </w:rPr>
        <w:t>.</w:t>
      </w:r>
    </w:p>
    <w:p w:rsidR="00EA4AD4" w:rsidRDefault="00EA4AD4" w:rsidP="00EA4AD4">
      <w:pPr>
        <w:jc w:val="both"/>
        <w:rPr>
          <w:rFonts w:ascii="Arial" w:hAnsi="Arial" w:cs="Arial"/>
        </w:rPr>
      </w:pPr>
      <w:r>
        <w:rPr>
          <w:rFonts w:ascii="Arial" w:hAnsi="Arial" w:cs="Arial"/>
        </w:rPr>
        <w:t xml:space="preserve">- Realizar cálculos matemáticos de soma, subtração, multiplicação e divisão com números naturais e racionais, na vida prática. </w:t>
      </w:r>
    </w:p>
    <w:p w:rsidR="00EA4AD4" w:rsidRPr="00DD782E" w:rsidRDefault="00EA4AD4" w:rsidP="00EA4AD4">
      <w:pPr>
        <w:jc w:val="both"/>
        <w:rPr>
          <w:rFonts w:ascii="Arial" w:hAnsi="Arial" w:cs="Arial"/>
        </w:rPr>
      </w:pPr>
      <w:r w:rsidRPr="00DD782E">
        <w:rPr>
          <w:rFonts w:ascii="Arial" w:hAnsi="Arial" w:cs="Arial"/>
        </w:rPr>
        <w:t xml:space="preserve">- </w:t>
      </w:r>
      <w:r>
        <w:rPr>
          <w:rFonts w:ascii="Arial" w:hAnsi="Arial" w:cs="Arial"/>
        </w:rPr>
        <w:t>Saber utilizar</w:t>
      </w:r>
      <w:r w:rsidRPr="00DD782E">
        <w:rPr>
          <w:rFonts w:ascii="Arial" w:hAnsi="Arial" w:cs="Arial"/>
        </w:rPr>
        <w:t xml:space="preserve"> números naturais</w:t>
      </w:r>
      <w:r>
        <w:rPr>
          <w:rFonts w:ascii="Arial" w:hAnsi="Arial" w:cs="Arial"/>
        </w:rPr>
        <w:t xml:space="preserve"> e racionais</w:t>
      </w:r>
      <w:r w:rsidRPr="00DD782E">
        <w:rPr>
          <w:rFonts w:ascii="Arial" w:hAnsi="Arial" w:cs="Arial"/>
        </w:rPr>
        <w:t xml:space="preserve"> no contexto diário.</w:t>
      </w:r>
    </w:p>
    <w:p w:rsidR="00EA4AD4" w:rsidRPr="00B1448A" w:rsidRDefault="00EA4AD4" w:rsidP="00EA4AD4">
      <w:pPr>
        <w:jc w:val="both"/>
        <w:rPr>
          <w:rFonts w:ascii="Arial" w:hAnsi="Arial" w:cs="Arial"/>
        </w:rPr>
      </w:pPr>
      <w:r w:rsidRPr="005A024C">
        <w:rPr>
          <w:rFonts w:ascii="Arial" w:hAnsi="Arial" w:cs="Arial"/>
        </w:rPr>
        <w:t>-</w:t>
      </w:r>
      <w:r>
        <w:rPr>
          <w:rFonts w:ascii="Arial" w:hAnsi="Arial" w:cs="Arial"/>
          <w:b/>
        </w:rPr>
        <w:t xml:space="preserve"> </w:t>
      </w:r>
      <w:r w:rsidRPr="00B1448A">
        <w:rPr>
          <w:rFonts w:ascii="Arial" w:hAnsi="Arial" w:cs="Arial"/>
        </w:rPr>
        <w:t>Sensibilizar os alunos, as famílias e a comunidade para os perigos da dengue e a importância de sua prevenção;</w:t>
      </w:r>
    </w:p>
    <w:p w:rsidR="00EA4AD4" w:rsidRPr="00B1448A" w:rsidRDefault="00EA4AD4" w:rsidP="00EA4AD4">
      <w:pPr>
        <w:jc w:val="both"/>
        <w:rPr>
          <w:rFonts w:ascii="Arial" w:hAnsi="Arial" w:cs="Arial"/>
        </w:rPr>
      </w:pPr>
      <w:r w:rsidRPr="00B1448A">
        <w:rPr>
          <w:rFonts w:ascii="Arial" w:hAnsi="Arial" w:cs="Arial"/>
        </w:rPr>
        <w:t xml:space="preserve">- </w:t>
      </w:r>
      <w:r>
        <w:rPr>
          <w:rFonts w:ascii="Arial" w:hAnsi="Arial" w:cs="Arial"/>
        </w:rPr>
        <w:t>Saber utilizar</w:t>
      </w:r>
      <w:r w:rsidRPr="00B1448A">
        <w:rPr>
          <w:rFonts w:ascii="Arial" w:hAnsi="Arial" w:cs="Arial"/>
        </w:rPr>
        <w:t xml:space="preserve"> os conceitos de sustentabilidade</w:t>
      </w:r>
      <w:r>
        <w:rPr>
          <w:rFonts w:ascii="Arial" w:hAnsi="Arial" w:cs="Arial"/>
        </w:rPr>
        <w:t xml:space="preserve"> na vida cotidiana</w:t>
      </w:r>
      <w:r w:rsidRPr="00B1448A">
        <w:rPr>
          <w:rFonts w:ascii="Arial" w:hAnsi="Arial" w:cs="Arial"/>
        </w:rPr>
        <w:t xml:space="preserve">. </w:t>
      </w:r>
    </w:p>
    <w:p w:rsidR="00EA4AD4" w:rsidRPr="000B37D5" w:rsidRDefault="00EA4AD4" w:rsidP="00EA4AD4">
      <w:pPr>
        <w:jc w:val="both"/>
        <w:rPr>
          <w:rFonts w:ascii="Arial" w:hAnsi="Arial" w:cs="Arial"/>
        </w:rPr>
      </w:pPr>
      <w:r>
        <w:rPr>
          <w:rFonts w:ascii="Arial" w:hAnsi="Arial" w:cs="Arial"/>
        </w:rPr>
        <w:t>- Conhecer e compreender de modo integrado e sistêmico as noções básicas relacionadas ao meio ambiente</w:t>
      </w:r>
    </w:p>
    <w:p w:rsidR="00EA4AD4" w:rsidRPr="00D242FB" w:rsidRDefault="00EA4AD4" w:rsidP="00EA4AD4">
      <w:pPr>
        <w:jc w:val="both"/>
        <w:rPr>
          <w:rFonts w:ascii="Arial" w:hAnsi="Arial" w:cs="Arial"/>
        </w:rPr>
      </w:pPr>
      <w:r>
        <w:rPr>
          <w:rFonts w:ascii="Arial" w:hAnsi="Arial" w:cs="Arial"/>
        </w:rPr>
        <w:t>- Valorizar as formas não-predatórias de exploração, transformação e uso dos recursos naturais</w:t>
      </w:r>
    </w:p>
    <w:p w:rsidR="00EA4AD4" w:rsidRPr="00B1448A" w:rsidRDefault="00EA4AD4" w:rsidP="00EA4AD4">
      <w:pPr>
        <w:jc w:val="both"/>
        <w:rPr>
          <w:rFonts w:ascii="Arial" w:hAnsi="Arial" w:cs="Arial"/>
        </w:rPr>
      </w:pPr>
      <w:r w:rsidRPr="00B1448A">
        <w:rPr>
          <w:rFonts w:ascii="Arial" w:hAnsi="Arial" w:cs="Arial"/>
        </w:rPr>
        <w:t xml:space="preserve">- Sensibilizar </w:t>
      </w:r>
      <w:r>
        <w:rPr>
          <w:rFonts w:ascii="Arial" w:hAnsi="Arial" w:cs="Arial"/>
        </w:rPr>
        <w:t>a família</w:t>
      </w:r>
      <w:r w:rsidRPr="00B1448A">
        <w:rPr>
          <w:rFonts w:ascii="Arial" w:hAnsi="Arial" w:cs="Arial"/>
        </w:rPr>
        <w:t xml:space="preserve"> para os cuidados com o ambiente, a saúde e a higiene;</w:t>
      </w:r>
    </w:p>
    <w:p w:rsidR="003560B3" w:rsidRDefault="003560B3" w:rsidP="003560B3">
      <w:pPr>
        <w:spacing w:line="276" w:lineRule="auto"/>
        <w:rPr>
          <w:rFonts w:ascii="Arial" w:hAnsi="Arial" w:cs="Arial"/>
        </w:rPr>
      </w:pPr>
    </w:p>
    <w:p w:rsidR="003560B3" w:rsidRPr="001B68A7" w:rsidRDefault="003560B3" w:rsidP="003560B3">
      <w:pPr>
        <w:spacing w:line="276" w:lineRule="auto"/>
        <w:rPr>
          <w:rFonts w:ascii="Arial" w:hAnsi="Arial" w:cs="Arial"/>
          <w:b/>
          <w:bCs/>
          <w:sz w:val="28"/>
          <w:szCs w:val="28"/>
        </w:rPr>
      </w:pPr>
      <w:r w:rsidRPr="001B68A7">
        <w:rPr>
          <w:rFonts w:ascii="Arial" w:hAnsi="Arial" w:cs="Arial"/>
          <w:b/>
          <w:bCs/>
          <w:sz w:val="28"/>
          <w:szCs w:val="28"/>
        </w:rPr>
        <w:t>Público Alvo</w:t>
      </w:r>
    </w:p>
    <w:p w:rsidR="003560B3" w:rsidRDefault="008877C7" w:rsidP="008877C7">
      <w:pPr>
        <w:spacing w:line="276" w:lineRule="auto"/>
        <w:rPr>
          <w:rFonts w:ascii="Arial" w:hAnsi="Arial" w:cs="Arial"/>
        </w:rPr>
      </w:pPr>
      <w:r>
        <w:rPr>
          <w:rFonts w:ascii="Arial" w:hAnsi="Arial" w:cs="Arial"/>
        </w:rPr>
        <w:t>4º ano do Ensino Fundamental</w:t>
      </w:r>
      <w:r w:rsidR="003560B3">
        <w:rPr>
          <w:rFonts w:ascii="Arial" w:hAnsi="Arial" w:cs="Arial"/>
        </w:rPr>
        <w:t>, família, comunidade.</w:t>
      </w:r>
    </w:p>
    <w:p w:rsidR="003560B3" w:rsidRPr="001B68A7" w:rsidRDefault="003560B3" w:rsidP="003560B3">
      <w:pPr>
        <w:spacing w:line="276" w:lineRule="auto"/>
        <w:rPr>
          <w:rFonts w:ascii="Arial" w:hAnsi="Arial" w:cs="Arial"/>
        </w:rPr>
      </w:pPr>
    </w:p>
    <w:p w:rsidR="003560B3" w:rsidRPr="001B68A7" w:rsidRDefault="003560B3" w:rsidP="003560B3">
      <w:pPr>
        <w:spacing w:line="360" w:lineRule="auto"/>
        <w:rPr>
          <w:rFonts w:ascii="Arial" w:hAnsi="Arial"/>
          <w:b/>
          <w:sz w:val="28"/>
          <w:szCs w:val="28"/>
        </w:rPr>
      </w:pPr>
      <w:r w:rsidRPr="001B68A7">
        <w:rPr>
          <w:rFonts w:ascii="Arial" w:hAnsi="Arial"/>
          <w:b/>
          <w:sz w:val="28"/>
          <w:szCs w:val="28"/>
        </w:rPr>
        <w:t>Cronograma de realização do projeto</w:t>
      </w:r>
    </w:p>
    <w:p w:rsidR="003560B3" w:rsidRPr="008877C7" w:rsidRDefault="008877C7" w:rsidP="001F6F77">
      <w:pPr>
        <w:jc w:val="both"/>
        <w:rPr>
          <w:rFonts w:ascii="Arial" w:hAnsi="Arial" w:cs="Arial"/>
          <w:bCs/>
        </w:rPr>
      </w:pPr>
      <w:r w:rsidRPr="008877C7">
        <w:rPr>
          <w:rFonts w:ascii="Arial" w:hAnsi="Arial" w:cs="Arial"/>
          <w:bCs/>
        </w:rPr>
        <w:t xml:space="preserve">O início do projeto está previsto para o mês de julho, com previsão de término no mês de outubro. </w:t>
      </w:r>
    </w:p>
    <w:p w:rsidR="008877C7" w:rsidRDefault="008877C7" w:rsidP="001F6F77">
      <w:pPr>
        <w:jc w:val="both"/>
        <w:rPr>
          <w:rFonts w:ascii="Arial" w:hAnsi="Arial" w:cs="Arial"/>
          <w:b/>
        </w:rPr>
      </w:pPr>
    </w:p>
    <w:p w:rsidR="00D2637F" w:rsidRDefault="00020688" w:rsidP="00EA4AD4">
      <w:pPr>
        <w:jc w:val="both"/>
        <w:rPr>
          <w:rFonts w:ascii="Arial" w:hAnsi="Arial" w:cs="Arial"/>
          <w:b/>
          <w:sz w:val="28"/>
          <w:szCs w:val="28"/>
        </w:rPr>
      </w:pPr>
      <w:r>
        <w:rPr>
          <w:rFonts w:ascii="Arial" w:hAnsi="Arial" w:cs="Arial"/>
          <w:b/>
        </w:rPr>
        <w:t xml:space="preserve">1 - </w:t>
      </w:r>
      <w:r w:rsidR="00D2637F" w:rsidRPr="00083C5D">
        <w:rPr>
          <w:rFonts w:ascii="Arial" w:hAnsi="Arial" w:cs="Arial"/>
          <w:b/>
        </w:rPr>
        <w:t>Tema:</w:t>
      </w:r>
      <w:r w:rsidR="00D2637F">
        <w:rPr>
          <w:rFonts w:ascii="Arial" w:hAnsi="Arial" w:cs="Arial"/>
          <w:b/>
          <w:sz w:val="28"/>
          <w:szCs w:val="28"/>
        </w:rPr>
        <w:t xml:space="preserve"> </w:t>
      </w:r>
      <w:r w:rsidR="00D2637F" w:rsidRPr="00D2637F">
        <w:rPr>
          <w:rFonts w:ascii="Arial" w:hAnsi="Arial" w:cs="Arial"/>
        </w:rPr>
        <w:t xml:space="preserve">Reaproveitamento </w:t>
      </w:r>
      <w:r w:rsidR="001F6F77">
        <w:rPr>
          <w:rFonts w:ascii="Arial" w:hAnsi="Arial" w:cs="Arial"/>
        </w:rPr>
        <w:t>e reciclagem no c</w:t>
      </w:r>
      <w:r w:rsidR="00D2637F" w:rsidRPr="00D2637F">
        <w:rPr>
          <w:rFonts w:ascii="Arial" w:hAnsi="Arial" w:cs="Arial"/>
        </w:rPr>
        <w:t>otidiano</w:t>
      </w:r>
      <w:r w:rsidR="00D2637F">
        <w:rPr>
          <w:rFonts w:ascii="Arial" w:hAnsi="Arial" w:cs="Arial"/>
          <w:b/>
          <w:sz w:val="28"/>
          <w:szCs w:val="28"/>
        </w:rPr>
        <w:t xml:space="preserve"> </w:t>
      </w:r>
    </w:p>
    <w:p w:rsidR="00083C5D" w:rsidRDefault="00083C5D" w:rsidP="00134364">
      <w:pPr>
        <w:jc w:val="both"/>
        <w:rPr>
          <w:rFonts w:ascii="Arial" w:hAnsi="Arial" w:cs="Arial"/>
          <w:b/>
          <w:sz w:val="28"/>
          <w:szCs w:val="28"/>
        </w:rPr>
      </w:pPr>
    </w:p>
    <w:p w:rsidR="00083C5D" w:rsidRDefault="00072C80" w:rsidP="00134364">
      <w:pPr>
        <w:jc w:val="both"/>
        <w:rPr>
          <w:rFonts w:ascii="Arial" w:hAnsi="Arial" w:cs="Arial"/>
        </w:rPr>
      </w:pPr>
      <w:r>
        <w:rPr>
          <w:rFonts w:ascii="Arial" w:hAnsi="Arial" w:cs="Arial"/>
          <w:b/>
        </w:rPr>
        <w:t>2</w:t>
      </w:r>
      <w:r w:rsidR="00020688">
        <w:rPr>
          <w:rFonts w:ascii="Arial" w:hAnsi="Arial" w:cs="Arial"/>
          <w:b/>
        </w:rPr>
        <w:t xml:space="preserve"> -</w:t>
      </w:r>
      <w:r>
        <w:rPr>
          <w:rFonts w:ascii="Arial" w:hAnsi="Arial" w:cs="Arial"/>
          <w:b/>
        </w:rPr>
        <w:t xml:space="preserve"> </w:t>
      </w:r>
      <w:r w:rsidR="00083C5D" w:rsidRPr="00083C5D">
        <w:rPr>
          <w:rFonts w:ascii="Arial" w:hAnsi="Arial" w:cs="Arial"/>
          <w:b/>
        </w:rPr>
        <w:t>Área</w:t>
      </w:r>
      <w:r w:rsidR="00E44CD6">
        <w:rPr>
          <w:rFonts w:ascii="Arial" w:hAnsi="Arial" w:cs="Arial"/>
          <w:b/>
        </w:rPr>
        <w:t>s</w:t>
      </w:r>
      <w:r w:rsidR="00083C5D" w:rsidRPr="00083C5D">
        <w:rPr>
          <w:rFonts w:ascii="Arial" w:hAnsi="Arial" w:cs="Arial"/>
          <w:b/>
        </w:rPr>
        <w:t xml:space="preserve"> de Conhecimento:</w:t>
      </w:r>
      <w:r w:rsidR="00083C5D" w:rsidRPr="00083C5D">
        <w:rPr>
          <w:rFonts w:ascii="Arial" w:hAnsi="Arial" w:cs="Arial"/>
        </w:rPr>
        <w:t xml:space="preserve"> Artes, </w:t>
      </w:r>
      <w:r w:rsidR="007F67E2" w:rsidRPr="00083C5D">
        <w:rPr>
          <w:rFonts w:ascii="Arial" w:hAnsi="Arial" w:cs="Arial"/>
        </w:rPr>
        <w:t>Ciência</w:t>
      </w:r>
      <w:r w:rsidR="007F67E2">
        <w:rPr>
          <w:rFonts w:ascii="Arial" w:hAnsi="Arial" w:cs="Arial"/>
        </w:rPr>
        <w:t>,</w:t>
      </w:r>
      <w:r w:rsidR="007F67E2" w:rsidRPr="00083C5D">
        <w:rPr>
          <w:rFonts w:ascii="Arial" w:hAnsi="Arial" w:cs="Arial"/>
        </w:rPr>
        <w:t xml:space="preserve"> Geografia</w:t>
      </w:r>
      <w:r w:rsidR="00481A95">
        <w:rPr>
          <w:rFonts w:ascii="Arial" w:hAnsi="Arial" w:cs="Arial"/>
        </w:rPr>
        <w:t>,</w:t>
      </w:r>
      <w:r w:rsidR="00DE4E66">
        <w:rPr>
          <w:rFonts w:ascii="Arial" w:hAnsi="Arial" w:cs="Arial"/>
        </w:rPr>
        <w:t xml:space="preserve"> História,</w:t>
      </w:r>
      <w:r w:rsidR="007F67E2" w:rsidRPr="00083C5D">
        <w:rPr>
          <w:rFonts w:ascii="Arial" w:hAnsi="Arial" w:cs="Arial"/>
        </w:rPr>
        <w:t xml:space="preserve"> </w:t>
      </w:r>
      <w:r w:rsidR="00083C5D" w:rsidRPr="00083C5D">
        <w:rPr>
          <w:rFonts w:ascii="Arial" w:hAnsi="Arial" w:cs="Arial"/>
        </w:rPr>
        <w:t>Matemática</w:t>
      </w:r>
      <w:r w:rsidR="00481A95">
        <w:rPr>
          <w:rFonts w:ascii="Arial" w:hAnsi="Arial" w:cs="Arial"/>
        </w:rPr>
        <w:t xml:space="preserve"> e Português</w:t>
      </w:r>
      <w:r w:rsidR="00473CD5">
        <w:rPr>
          <w:rFonts w:ascii="Arial" w:hAnsi="Arial" w:cs="Arial"/>
        </w:rPr>
        <w:t>.</w:t>
      </w:r>
      <w:r w:rsidR="00083C5D" w:rsidRPr="00083C5D">
        <w:rPr>
          <w:rFonts w:ascii="Arial" w:hAnsi="Arial" w:cs="Arial"/>
        </w:rPr>
        <w:t xml:space="preserve"> </w:t>
      </w:r>
    </w:p>
    <w:p w:rsidR="00083C5D" w:rsidRPr="00083C5D" w:rsidRDefault="00083C5D" w:rsidP="00134364">
      <w:pPr>
        <w:jc w:val="both"/>
        <w:rPr>
          <w:rFonts w:ascii="Arial" w:hAnsi="Arial" w:cs="Arial"/>
        </w:rPr>
      </w:pPr>
    </w:p>
    <w:p w:rsidR="00083C5D" w:rsidRDefault="00EA4AD4" w:rsidP="00134364">
      <w:pPr>
        <w:jc w:val="both"/>
        <w:rPr>
          <w:rFonts w:ascii="Arial" w:hAnsi="Arial" w:cs="Arial"/>
        </w:rPr>
      </w:pPr>
      <w:r>
        <w:rPr>
          <w:rFonts w:ascii="Arial" w:hAnsi="Arial" w:cs="Arial"/>
          <w:b/>
        </w:rPr>
        <w:t>3</w:t>
      </w:r>
      <w:r w:rsidR="00020688">
        <w:rPr>
          <w:rFonts w:ascii="Arial" w:hAnsi="Arial" w:cs="Arial"/>
          <w:b/>
        </w:rPr>
        <w:t xml:space="preserve"> -</w:t>
      </w:r>
      <w:r w:rsidR="00072C80">
        <w:rPr>
          <w:rFonts w:ascii="Arial" w:hAnsi="Arial" w:cs="Arial"/>
          <w:b/>
        </w:rPr>
        <w:t xml:space="preserve"> </w:t>
      </w:r>
      <w:r w:rsidR="00083C5D" w:rsidRPr="00083C5D">
        <w:rPr>
          <w:rFonts w:ascii="Arial" w:hAnsi="Arial" w:cs="Arial"/>
          <w:b/>
        </w:rPr>
        <w:t>A quem se destina:</w:t>
      </w:r>
      <w:r w:rsidR="00083C5D">
        <w:rPr>
          <w:rFonts w:ascii="Arial" w:hAnsi="Arial" w:cs="Arial"/>
          <w:b/>
        </w:rPr>
        <w:t xml:space="preserve"> </w:t>
      </w:r>
      <w:r w:rsidR="00083C5D" w:rsidRPr="00083C5D">
        <w:rPr>
          <w:rFonts w:ascii="Arial" w:hAnsi="Arial" w:cs="Arial"/>
        </w:rPr>
        <w:t>4º</w:t>
      </w:r>
      <w:r w:rsidR="00083C5D">
        <w:rPr>
          <w:rFonts w:ascii="Arial" w:hAnsi="Arial" w:cs="Arial"/>
          <w:b/>
        </w:rPr>
        <w:t xml:space="preserve"> </w:t>
      </w:r>
      <w:r w:rsidR="00083C5D" w:rsidRPr="00083C5D">
        <w:rPr>
          <w:rFonts w:ascii="Arial" w:hAnsi="Arial" w:cs="Arial"/>
        </w:rPr>
        <w:t>ano do Ensino Fundamental I</w:t>
      </w:r>
      <w:r w:rsidR="00027C56">
        <w:rPr>
          <w:rFonts w:ascii="Arial" w:hAnsi="Arial" w:cs="Arial"/>
        </w:rPr>
        <w:t xml:space="preserve"> </w:t>
      </w:r>
      <w:r w:rsidR="00F35B1E" w:rsidRPr="00027C56">
        <w:rPr>
          <w:rFonts w:ascii="Arial" w:hAnsi="Arial" w:cs="Arial"/>
        </w:rPr>
        <w:t>(</w:t>
      </w:r>
      <w:r w:rsidR="009962EC">
        <w:rPr>
          <w:rFonts w:ascii="Arial" w:hAnsi="Arial" w:cs="Arial"/>
        </w:rPr>
        <w:t xml:space="preserve">idade: </w:t>
      </w:r>
      <w:r w:rsidR="00027C56" w:rsidRPr="00027C56">
        <w:rPr>
          <w:rFonts w:ascii="Arial" w:hAnsi="Arial" w:cs="Arial"/>
        </w:rPr>
        <w:t>9</w:t>
      </w:r>
      <w:r w:rsidR="00027C56">
        <w:rPr>
          <w:rFonts w:ascii="Arial" w:hAnsi="Arial" w:cs="Arial"/>
        </w:rPr>
        <w:t xml:space="preserve"> </w:t>
      </w:r>
      <w:r w:rsidR="00027C56" w:rsidRPr="00027C56">
        <w:rPr>
          <w:rFonts w:ascii="Arial" w:hAnsi="Arial" w:cs="Arial"/>
        </w:rPr>
        <w:t>anos -</w:t>
      </w:r>
      <w:r w:rsidR="00027C56">
        <w:rPr>
          <w:rFonts w:ascii="Arial" w:hAnsi="Arial" w:cs="Arial"/>
        </w:rPr>
        <w:t xml:space="preserve"> </w:t>
      </w:r>
      <w:r w:rsidR="00F35B1E" w:rsidRPr="00027C56">
        <w:rPr>
          <w:rFonts w:ascii="Arial" w:hAnsi="Arial" w:cs="Arial"/>
        </w:rPr>
        <w:t>2</w:t>
      </w:r>
      <w:r w:rsidR="00FD48B2">
        <w:rPr>
          <w:rFonts w:ascii="Arial" w:hAnsi="Arial" w:cs="Arial"/>
        </w:rPr>
        <w:t>5</w:t>
      </w:r>
      <w:r w:rsidR="004278C0" w:rsidRPr="00027C56">
        <w:rPr>
          <w:rFonts w:ascii="Arial" w:hAnsi="Arial" w:cs="Arial"/>
        </w:rPr>
        <w:t xml:space="preserve"> alunos)</w:t>
      </w:r>
    </w:p>
    <w:p w:rsidR="008B6D1A" w:rsidRPr="00027C56" w:rsidRDefault="008B6D1A" w:rsidP="00134364">
      <w:pPr>
        <w:jc w:val="both"/>
        <w:rPr>
          <w:rFonts w:ascii="Arial" w:hAnsi="Arial" w:cs="Arial"/>
        </w:rPr>
      </w:pPr>
    </w:p>
    <w:p w:rsidR="008B6D1A" w:rsidRDefault="00EA4AD4" w:rsidP="00134364">
      <w:pPr>
        <w:jc w:val="both"/>
        <w:rPr>
          <w:rFonts w:ascii="Arial" w:hAnsi="Arial" w:cs="Arial"/>
          <w:b/>
        </w:rPr>
      </w:pPr>
      <w:r>
        <w:rPr>
          <w:rFonts w:ascii="Arial" w:hAnsi="Arial" w:cs="Arial"/>
          <w:b/>
        </w:rPr>
        <w:t>4</w:t>
      </w:r>
      <w:r w:rsidR="008B6D1A">
        <w:rPr>
          <w:rFonts w:ascii="Arial" w:hAnsi="Arial" w:cs="Arial"/>
          <w:b/>
        </w:rPr>
        <w:t xml:space="preserve"> - </w:t>
      </w:r>
      <w:r w:rsidR="008B6D1A" w:rsidRPr="006F7052">
        <w:rPr>
          <w:rFonts w:ascii="Arial" w:hAnsi="Arial" w:cs="Arial"/>
          <w:b/>
        </w:rPr>
        <w:t>Conteúdo:</w:t>
      </w:r>
    </w:p>
    <w:p w:rsidR="00D766F2" w:rsidRDefault="00D766F2" w:rsidP="00134364">
      <w:pPr>
        <w:jc w:val="both"/>
        <w:rPr>
          <w:rFonts w:ascii="Arial" w:hAnsi="Arial" w:cs="Arial"/>
          <w:b/>
        </w:rPr>
      </w:pPr>
    </w:p>
    <w:p w:rsidR="008B6D1A" w:rsidRPr="006F7052" w:rsidRDefault="008B6D1A" w:rsidP="00134364">
      <w:pPr>
        <w:jc w:val="both"/>
        <w:rPr>
          <w:rFonts w:ascii="Arial" w:hAnsi="Arial" w:cs="Arial"/>
          <w:b/>
        </w:rPr>
      </w:pPr>
      <w:r>
        <w:rPr>
          <w:rFonts w:ascii="Arial" w:hAnsi="Arial" w:cs="Arial"/>
          <w:b/>
        </w:rPr>
        <w:t>Matemática</w:t>
      </w:r>
    </w:p>
    <w:p w:rsidR="008B6D1A" w:rsidRDefault="008B6D1A" w:rsidP="00134364">
      <w:pPr>
        <w:jc w:val="both"/>
        <w:rPr>
          <w:rFonts w:ascii="Arial" w:hAnsi="Arial" w:cs="Arial"/>
        </w:rPr>
      </w:pPr>
      <w:r>
        <w:rPr>
          <w:rFonts w:ascii="Arial" w:hAnsi="Arial" w:cs="Arial"/>
        </w:rPr>
        <w:t>- Contagem</w:t>
      </w:r>
    </w:p>
    <w:p w:rsidR="008B6D1A" w:rsidRDefault="008B6D1A" w:rsidP="00134364">
      <w:pPr>
        <w:jc w:val="both"/>
        <w:rPr>
          <w:rFonts w:ascii="Arial" w:hAnsi="Arial" w:cs="Arial"/>
        </w:rPr>
      </w:pPr>
      <w:r>
        <w:rPr>
          <w:rFonts w:ascii="Arial" w:hAnsi="Arial" w:cs="Arial"/>
        </w:rPr>
        <w:t>-Tabulação de dados</w:t>
      </w:r>
      <w:r w:rsidR="00383522">
        <w:rPr>
          <w:rFonts w:ascii="Arial" w:hAnsi="Arial" w:cs="Arial"/>
        </w:rPr>
        <w:t>.</w:t>
      </w:r>
    </w:p>
    <w:p w:rsidR="008B6D1A" w:rsidRDefault="008B6D1A" w:rsidP="00134364">
      <w:pPr>
        <w:jc w:val="both"/>
        <w:rPr>
          <w:rFonts w:ascii="Arial" w:hAnsi="Arial" w:cs="Arial"/>
        </w:rPr>
      </w:pPr>
      <w:r>
        <w:rPr>
          <w:rFonts w:ascii="Arial" w:hAnsi="Arial" w:cs="Arial"/>
        </w:rPr>
        <w:t xml:space="preserve">- </w:t>
      </w:r>
      <w:r w:rsidR="00A53435">
        <w:rPr>
          <w:rFonts w:ascii="Arial" w:hAnsi="Arial" w:cs="Arial"/>
        </w:rPr>
        <w:t>Tabelas, diagramas e gráficos (</w:t>
      </w:r>
      <w:r>
        <w:rPr>
          <w:rFonts w:ascii="Arial" w:hAnsi="Arial" w:cs="Arial"/>
        </w:rPr>
        <w:t>linhas, de colunas, de barras e de setores</w:t>
      </w:r>
      <w:r w:rsidR="00A53435">
        <w:rPr>
          <w:rFonts w:ascii="Arial" w:hAnsi="Arial" w:cs="Arial"/>
        </w:rPr>
        <w:t>)</w:t>
      </w:r>
      <w:r w:rsidR="00383522">
        <w:rPr>
          <w:rFonts w:ascii="Arial" w:hAnsi="Arial" w:cs="Arial"/>
        </w:rPr>
        <w:t>.</w:t>
      </w:r>
    </w:p>
    <w:p w:rsidR="00383522" w:rsidRPr="00083C5D" w:rsidRDefault="00383522" w:rsidP="00134364">
      <w:pPr>
        <w:jc w:val="both"/>
        <w:rPr>
          <w:rFonts w:ascii="Arial" w:hAnsi="Arial" w:cs="Arial"/>
        </w:rPr>
      </w:pPr>
      <w:r>
        <w:rPr>
          <w:rFonts w:ascii="Arial" w:hAnsi="Arial" w:cs="Arial"/>
        </w:rPr>
        <w:t>- Números naturais e racionais.</w:t>
      </w:r>
    </w:p>
    <w:p w:rsidR="00A53435" w:rsidRDefault="00383522" w:rsidP="00134364">
      <w:pPr>
        <w:jc w:val="both"/>
        <w:rPr>
          <w:rFonts w:ascii="Arial" w:hAnsi="Arial" w:cs="Arial"/>
        </w:rPr>
      </w:pPr>
      <w:r w:rsidRPr="00383522">
        <w:rPr>
          <w:rFonts w:ascii="Arial" w:hAnsi="Arial" w:cs="Arial"/>
        </w:rPr>
        <w:t>- Unidades de medidas</w:t>
      </w:r>
      <w:r w:rsidR="00A53435">
        <w:rPr>
          <w:rFonts w:ascii="Arial" w:hAnsi="Arial" w:cs="Arial"/>
        </w:rPr>
        <w:t xml:space="preserve"> (grama, miligrama, quilograma, litro e mililitro)</w:t>
      </w:r>
    </w:p>
    <w:p w:rsidR="00083C5D" w:rsidRDefault="00A53435" w:rsidP="00134364">
      <w:pPr>
        <w:jc w:val="both"/>
        <w:rPr>
          <w:rFonts w:ascii="Arial" w:hAnsi="Arial" w:cs="Arial"/>
        </w:rPr>
      </w:pPr>
      <w:r>
        <w:rPr>
          <w:rFonts w:ascii="Arial" w:hAnsi="Arial" w:cs="Arial"/>
        </w:rPr>
        <w:t>- Sistema monetário brasileiro.</w:t>
      </w:r>
    </w:p>
    <w:p w:rsidR="00DE4E66" w:rsidRDefault="00DE4E66" w:rsidP="00134364">
      <w:pPr>
        <w:jc w:val="both"/>
        <w:rPr>
          <w:rFonts w:ascii="Arial" w:hAnsi="Arial" w:cs="Arial"/>
        </w:rPr>
      </w:pPr>
      <w:r>
        <w:rPr>
          <w:rFonts w:ascii="Arial" w:hAnsi="Arial" w:cs="Arial"/>
        </w:rPr>
        <w:t>- Soma, subtração, multiplicação e divisão.</w:t>
      </w:r>
    </w:p>
    <w:p w:rsidR="00A53435" w:rsidRDefault="00A53435" w:rsidP="00134364">
      <w:pPr>
        <w:jc w:val="both"/>
        <w:rPr>
          <w:rFonts w:ascii="Arial" w:hAnsi="Arial" w:cs="Arial"/>
        </w:rPr>
      </w:pPr>
    </w:p>
    <w:p w:rsidR="00A53435" w:rsidRDefault="00A53435" w:rsidP="00134364">
      <w:pPr>
        <w:jc w:val="both"/>
        <w:rPr>
          <w:rFonts w:ascii="Arial" w:hAnsi="Arial" w:cs="Arial"/>
          <w:b/>
        </w:rPr>
      </w:pPr>
      <w:r w:rsidRPr="00A53435">
        <w:rPr>
          <w:rFonts w:ascii="Arial" w:hAnsi="Arial" w:cs="Arial"/>
          <w:b/>
        </w:rPr>
        <w:t>Geografia</w:t>
      </w:r>
    </w:p>
    <w:p w:rsidR="00383522" w:rsidRDefault="00383522" w:rsidP="009962EC">
      <w:pPr>
        <w:jc w:val="both"/>
        <w:rPr>
          <w:rFonts w:ascii="Arial" w:hAnsi="Arial" w:cs="Arial"/>
        </w:rPr>
      </w:pPr>
    </w:p>
    <w:p w:rsidR="00D639F4" w:rsidRDefault="00D639F4" w:rsidP="00134364">
      <w:pPr>
        <w:jc w:val="both"/>
        <w:rPr>
          <w:rFonts w:ascii="Arial" w:hAnsi="Arial" w:cs="Arial"/>
        </w:rPr>
      </w:pPr>
      <w:r>
        <w:rPr>
          <w:rFonts w:ascii="Arial" w:hAnsi="Arial" w:cs="Arial"/>
        </w:rPr>
        <w:t xml:space="preserve">- </w:t>
      </w:r>
      <w:r w:rsidR="00A1663D">
        <w:rPr>
          <w:rFonts w:ascii="Arial" w:hAnsi="Arial" w:cs="Arial"/>
        </w:rPr>
        <w:t>Conceito de espaço: local</w:t>
      </w:r>
      <w:r w:rsidR="00E349D9">
        <w:rPr>
          <w:rFonts w:ascii="Arial" w:hAnsi="Arial" w:cs="Arial"/>
        </w:rPr>
        <w:t>.</w:t>
      </w:r>
    </w:p>
    <w:p w:rsidR="00E349D9" w:rsidRDefault="00E349D9" w:rsidP="00134364">
      <w:pPr>
        <w:jc w:val="both"/>
        <w:rPr>
          <w:rFonts w:ascii="Arial" w:hAnsi="Arial" w:cs="Arial"/>
        </w:rPr>
      </w:pPr>
      <w:r>
        <w:rPr>
          <w:rFonts w:ascii="Arial" w:hAnsi="Arial" w:cs="Arial"/>
        </w:rPr>
        <w:t xml:space="preserve">- </w:t>
      </w:r>
      <w:r w:rsidR="00756742">
        <w:rPr>
          <w:rFonts w:ascii="Arial" w:hAnsi="Arial" w:cs="Arial"/>
        </w:rPr>
        <w:t xml:space="preserve">Características da </w:t>
      </w:r>
      <w:r>
        <w:rPr>
          <w:rFonts w:ascii="Arial" w:hAnsi="Arial" w:cs="Arial"/>
        </w:rPr>
        <w:t>Mata Atlântica.</w:t>
      </w:r>
    </w:p>
    <w:p w:rsidR="00E349D9" w:rsidRDefault="00E349D9" w:rsidP="00134364">
      <w:pPr>
        <w:jc w:val="both"/>
        <w:rPr>
          <w:rFonts w:ascii="Arial" w:hAnsi="Arial" w:cs="Arial"/>
        </w:rPr>
      </w:pPr>
      <w:r>
        <w:rPr>
          <w:rFonts w:ascii="Arial" w:hAnsi="Arial" w:cs="Arial"/>
        </w:rPr>
        <w:t xml:space="preserve">- </w:t>
      </w:r>
      <w:r w:rsidR="00386691">
        <w:rPr>
          <w:rFonts w:ascii="Arial" w:hAnsi="Arial" w:cs="Arial"/>
        </w:rPr>
        <w:t xml:space="preserve">Tipos de floresta: a </w:t>
      </w:r>
      <w:r>
        <w:rPr>
          <w:rFonts w:ascii="Arial" w:hAnsi="Arial" w:cs="Arial"/>
        </w:rPr>
        <w:t>Floresta Tropical.</w:t>
      </w:r>
    </w:p>
    <w:p w:rsidR="00E349D9" w:rsidRDefault="00E349D9" w:rsidP="00134364">
      <w:pPr>
        <w:jc w:val="both"/>
        <w:rPr>
          <w:rFonts w:ascii="Arial" w:hAnsi="Arial" w:cs="Arial"/>
        </w:rPr>
      </w:pPr>
      <w:r>
        <w:rPr>
          <w:rFonts w:ascii="Arial" w:hAnsi="Arial" w:cs="Arial"/>
        </w:rPr>
        <w:t>- Modos de vida.</w:t>
      </w:r>
    </w:p>
    <w:p w:rsidR="007A7624" w:rsidRDefault="00B765D0" w:rsidP="00134364">
      <w:pPr>
        <w:jc w:val="both"/>
        <w:rPr>
          <w:rFonts w:ascii="Arial" w:hAnsi="Arial" w:cs="Arial"/>
        </w:rPr>
      </w:pPr>
      <w:r w:rsidRPr="00B765D0">
        <w:rPr>
          <w:rFonts w:ascii="Arial" w:hAnsi="Arial" w:cs="Arial"/>
        </w:rPr>
        <w:t>- Noção de tempo</w:t>
      </w:r>
      <w:r w:rsidR="007059B2">
        <w:rPr>
          <w:rFonts w:ascii="Arial" w:hAnsi="Arial" w:cs="Arial"/>
        </w:rPr>
        <w:t>.</w:t>
      </w:r>
    </w:p>
    <w:p w:rsidR="00B765D0" w:rsidRPr="00B765D0" w:rsidRDefault="00B765D0" w:rsidP="00134364">
      <w:pPr>
        <w:jc w:val="both"/>
        <w:rPr>
          <w:rFonts w:ascii="Arial" w:hAnsi="Arial" w:cs="Arial"/>
        </w:rPr>
      </w:pPr>
    </w:p>
    <w:p w:rsidR="007A7624" w:rsidRDefault="007A7624" w:rsidP="00134364">
      <w:pPr>
        <w:jc w:val="both"/>
        <w:rPr>
          <w:rFonts w:ascii="Arial" w:hAnsi="Arial" w:cs="Arial"/>
          <w:b/>
        </w:rPr>
      </w:pPr>
      <w:r w:rsidRPr="007A7624">
        <w:rPr>
          <w:rFonts w:ascii="Arial" w:hAnsi="Arial" w:cs="Arial"/>
          <w:b/>
        </w:rPr>
        <w:t>História</w:t>
      </w:r>
    </w:p>
    <w:p w:rsidR="007A7624" w:rsidRDefault="007A7624" w:rsidP="00134364">
      <w:pPr>
        <w:jc w:val="both"/>
        <w:rPr>
          <w:rFonts w:ascii="Arial" w:hAnsi="Arial" w:cs="Arial"/>
        </w:rPr>
      </w:pPr>
      <w:r w:rsidRPr="007A7624">
        <w:rPr>
          <w:rFonts w:ascii="Arial" w:hAnsi="Arial" w:cs="Arial"/>
        </w:rPr>
        <w:t>-</w:t>
      </w:r>
      <w:r>
        <w:rPr>
          <w:rFonts w:ascii="Arial" w:hAnsi="Arial" w:cs="Arial"/>
        </w:rPr>
        <w:t xml:space="preserve"> História da reciclagem.</w:t>
      </w:r>
    </w:p>
    <w:p w:rsidR="007A7624" w:rsidRDefault="007A7624" w:rsidP="00134364">
      <w:pPr>
        <w:jc w:val="both"/>
        <w:rPr>
          <w:rFonts w:ascii="Arial" w:hAnsi="Arial" w:cs="Arial"/>
        </w:rPr>
      </w:pPr>
      <w:r>
        <w:rPr>
          <w:rFonts w:ascii="Arial" w:hAnsi="Arial" w:cs="Arial"/>
        </w:rPr>
        <w:t>- O Brasil e a reciclagem.</w:t>
      </w:r>
    </w:p>
    <w:p w:rsidR="007A7624" w:rsidRDefault="007A7624" w:rsidP="00134364">
      <w:pPr>
        <w:jc w:val="both"/>
        <w:rPr>
          <w:rFonts w:ascii="Arial" w:hAnsi="Arial" w:cs="Arial"/>
        </w:rPr>
      </w:pPr>
      <w:r>
        <w:rPr>
          <w:rFonts w:ascii="Arial" w:hAnsi="Arial" w:cs="Arial"/>
        </w:rPr>
        <w:t>- A reciclagem como atividade econômica.</w:t>
      </w:r>
    </w:p>
    <w:p w:rsidR="007A7624" w:rsidRDefault="007A7624" w:rsidP="00134364">
      <w:pPr>
        <w:jc w:val="both"/>
        <w:rPr>
          <w:rFonts w:ascii="Arial" w:hAnsi="Arial" w:cs="Arial"/>
        </w:rPr>
      </w:pPr>
      <w:r>
        <w:rPr>
          <w:rFonts w:ascii="Arial" w:hAnsi="Arial" w:cs="Arial"/>
        </w:rPr>
        <w:t>- História do Estado de São Paulo no Séc. XX.</w:t>
      </w:r>
    </w:p>
    <w:p w:rsidR="00B765D0" w:rsidRDefault="00B765D0" w:rsidP="00134364">
      <w:pPr>
        <w:jc w:val="both"/>
        <w:rPr>
          <w:rFonts w:ascii="Arial" w:hAnsi="Arial" w:cs="Arial"/>
        </w:rPr>
      </w:pPr>
    </w:p>
    <w:p w:rsidR="00F22298" w:rsidRDefault="00B765D0" w:rsidP="00134364">
      <w:pPr>
        <w:jc w:val="both"/>
        <w:rPr>
          <w:rFonts w:ascii="Arial" w:hAnsi="Arial" w:cs="Arial"/>
          <w:b/>
        </w:rPr>
      </w:pPr>
      <w:r w:rsidRPr="00B765D0">
        <w:rPr>
          <w:rFonts w:ascii="Arial" w:hAnsi="Arial" w:cs="Arial"/>
          <w:b/>
        </w:rPr>
        <w:t>Ciências</w:t>
      </w:r>
    </w:p>
    <w:p w:rsidR="00F22298" w:rsidRDefault="00F22298" w:rsidP="00134364">
      <w:pPr>
        <w:jc w:val="both"/>
        <w:rPr>
          <w:rFonts w:ascii="Arial" w:hAnsi="Arial" w:cs="Arial"/>
        </w:rPr>
      </w:pPr>
      <w:r>
        <w:rPr>
          <w:rFonts w:ascii="Arial" w:hAnsi="Arial" w:cs="Arial"/>
        </w:rPr>
        <w:t>- Tipos de solo.</w:t>
      </w:r>
    </w:p>
    <w:p w:rsidR="00B765D0" w:rsidRDefault="00B765D0" w:rsidP="00134364">
      <w:pPr>
        <w:jc w:val="both"/>
        <w:rPr>
          <w:rFonts w:ascii="Arial" w:hAnsi="Arial" w:cs="Arial"/>
        </w:rPr>
      </w:pPr>
      <w:r w:rsidRPr="00B765D0">
        <w:rPr>
          <w:rFonts w:ascii="Arial" w:hAnsi="Arial" w:cs="Arial"/>
        </w:rPr>
        <w:t>-</w:t>
      </w:r>
      <w:r>
        <w:rPr>
          <w:rFonts w:ascii="Arial" w:hAnsi="Arial" w:cs="Arial"/>
        </w:rPr>
        <w:t xml:space="preserve"> Formação e composição do solo.</w:t>
      </w:r>
    </w:p>
    <w:p w:rsidR="00B765D0" w:rsidRPr="00B765D0" w:rsidRDefault="00B765D0" w:rsidP="00134364">
      <w:pPr>
        <w:jc w:val="both"/>
        <w:rPr>
          <w:rFonts w:ascii="Arial" w:hAnsi="Arial" w:cs="Arial"/>
        </w:rPr>
      </w:pPr>
      <w:r>
        <w:rPr>
          <w:rFonts w:ascii="Arial" w:hAnsi="Arial" w:cs="Arial"/>
        </w:rPr>
        <w:t>- Fertilidade do solo.</w:t>
      </w:r>
    </w:p>
    <w:p w:rsidR="00383522" w:rsidRDefault="00B765D0" w:rsidP="00134364">
      <w:pPr>
        <w:jc w:val="both"/>
        <w:rPr>
          <w:rFonts w:ascii="Arial" w:hAnsi="Arial" w:cs="Arial"/>
        </w:rPr>
      </w:pPr>
      <w:r w:rsidRPr="00B765D0">
        <w:rPr>
          <w:rFonts w:ascii="Arial" w:hAnsi="Arial" w:cs="Arial"/>
        </w:rPr>
        <w:t>-</w:t>
      </w:r>
      <w:r>
        <w:rPr>
          <w:rFonts w:ascii="Arial" w:hAnsi="Arial" w:cs="Arial"/>
        </w:rPr>
        <w:t xml:space="preserve"> Compostagem e adubo.</w:t>
      </w:r>
    </w:p>
    <w:p w:rsidR="00B765D0" w:rsidRDefault="00B765D0" w:rsidP="00134364">
      <w:pPr>
        <w:jc w:val="both"/>
        <w:rPr>
          <w:rFonts w:ascii="Arial" w:hAnsi="Arial" w:cs="Arial"/>
        </w:rPr>
      </w:pPr>
      <w:r>
        <w:rPr>
          <w:rFonts w:ascii="Arial" w:hAnsi="Arial" w:cs="Arial"/>
        </w:rPr>
        <w:t>- Processos de reciclagem.</w:t>
      </w:r>
    </w:p>
    <w:p w:rsidR="00B765D0" w:rsidRDefault="00B765D0" w:rsidP="00134364">
      <w:pPr>
        <w:jc w:val="both"/>
        <w:rPr>
          <w:rFonts w:ascii="Arial" w:hAnsi="Arial" w:cs="Arial"/>
        </w:rPr>
      </w:pPr>
      <w:r>
        <w:rPr>
          <w:rFonts w:ascii="Arial" w:hAnsi="Arial" w:cs="Arial"/>
        </w:rPr>
        <w:t>- Composição dos materiais re</w:t>
      </w:r>
      <w:r w:rsidR="00F22298">
        <w:rPr>
          <w:rFonts w:ascii="Arial" w:hAnsi="Arial" w:cs="Arial"/>
        </w:rPr>
        <w:t>c</w:t>
      </w:r>
      <w:r>
        <w:rPr>
          <w:rFonts w:ascii="Arial" w:hAnsi="Arial" w:cs="Arial"/>
        </w:rPr>
        <w:t>icláveis.</w:t>
      </w:r>
    </w:p>
    <w:p w:rsidR="00B765D0" w:rsidRDefault="00B765D0" w:rsidP="00134364">
      <w:pPr>
        <w:jc w:val="both"/>
        <w:rPr>
          <w:rFonts w:ascii="Arial" w:hAnsi="Arial" w:cs="Arial"/>
        </w:rPr>
      </w:pPr>
      <w:r>
        <w:rPr>
          <w:rFonts w:ascii="Arial" w:hAnsi="Arial" w:cs="Arial"/>
        </w:rPr>
        <w:t>- Decomposição de matérias orgânicas e inorgânicas.</w:t>
      </w:r>
    </w:p>
    <w:p w:rsidR="00B765D0" w:rsidRDefault="00B765D0" w:rsidP="00134364">
      <w:pPr>
        <w:jc w:val="both"/>
        <w:rPr>
          <w:rFonts w:ascii="Arial" w:hAnsi="Arial" w:cs="Arial"/>
        </w:rPr>
      </w:pPr>
      <w:r>
        <w:rPr>
          <w:rFonts w:ascii="Arial" w:hAnsi="Arial" w:cs="Arial"/>
        </w:rPr>
        <w:t>- Alimentos e vitaminas.</w:t>
      </w:r>
    </w:p>
    <w:p w:rsidR="00B765D0" w:rsidRDefault="00B765D0" w:rsidP="00134364">
      <w:pPr>
        <w:jc w:val="both"/>
        <w:rPr>
          <w:rFonts w:ascii="Arial" w:hAnsi="Arial" w:cs="Arial"/>
        </w:rPr>
      </w:pPr>
      <w:r>
        <w:rPr>
          <w:rFonts w:ascii="Arial" w:hAnsi="Arial" w:cs="Arial"/>
        </w:rPr>
        <w:t xml:space="preserve">- Ciclo </w:t>
      </w:r>
      <w:r w:rsidR="00F22298">
        <w:rPr>
          <w:rFonts w:ascii="Arial" w:hAnsi="Arial" w:cs="Arial"/>
        </w:rPr>
        <w:t xml:space="preserve">evolutivo </w:t>
      </w:r>
      <w:r>
        <w:rPr>
          <w:rFonts w:ascii="Arial" w:hAnsi="Arial" w:cs="Arial"/>
        </w:rPr>
        <w:t>do mosquito da dengue.</w:t>
      </w:r>
    </w:p>
    <w:p w:rsidR="00B765D0" w:rsidRDefault="00F22298" w:rsidP="00134364">
      <w:pPr>
        <w:jc w:val="both"/>
        <w:rPr>
          <w:rFonts w:ascii="Arial" w:hAnsi="Arial" w:cs="Arial"/>
        </w:rPr>
      </w:pPr>
      <w:r>
        <w:rPr>
          <w:rFonts w:ascii="Arial" w:hAnsi="Arial" w:cs="Arial"/>
        </w:rPr>
        <w:t>- Corpo, higiene e saúde.</w:t>
      </w:r>
    </w:p>
    <w:p w:rsidR="00F940B3" w:rsidRDefault="00F940B3" w:rsidP="00134364">
      <w:pPr>
        <w:jc w:val="both"/>
        <w:rPr>
          <w:rFonts w:ascii="Arial" w:hAnsi="Arial" w:cs="Arial"/>
          <w:b/>
        </w:rPr>
      </w:pPr>
    </w:p>
    <w:p w:rsidR="00F22298" w:rsidRDefault="00F22298" w:rsidP="00134364">
      <w:pPr>
        <w:jc w:val="both"/>
        <w:rPr>
          <w:rFonts w:ascii="Arial" w:hAnsi="Arial" w:cs="Arial"/>
          <w:b/>
        </w:rPr>
      </w:pPr>
      <w:r w:rsidRPr="00F22298">
        <w:rPr>
          <w:rFonts w:ascii="Arial" w:hAnsi="Arial" w:cs="Arial"/>
          <w:b/>
        </w:rPr>
        <w:t>Português</w:t>
      </w:r>
    </w:p>
    <w:p w:rsidR="00F22298" w:rsidRDefault="00F22298" w:rsidP="00134364">
      <w:pPr>
        <w:jc w:val="both"/>
        <w:rPr>
          <w:rFonts w:ascii="Arial" w:hAnsi="Arial" w:cs="Arial"/>
        </w:rPr>
      </w:pPr>
      <w:r w:rsidRPr="00F22298">
        <w:rPr>
          <w:rFonts w:ascii="Arial" w:hAnsi="Arial" w:cs="Arial"/>
        </w:rPr>
        <w:t>- Texto instrucional</w:t>
      </w:r>
      <w:r>
        <w:rPr>
          <w:rFonts w:ascii="Arial" w:hAnsi="Arial" w:cs="Arial"/>
        </w:rPr>
        <w:t>.</w:t>
      </w:r>
    </w:p>
    <w:p w:rsidR="00F22298" w:rsidRDefault="00F22298" w:rsidP="00134364">
      <w:pPr>
        <w:jc w:val="both"/>
        <w:rPr>
          <w:rFonts w:ascii="Arial" w:hAnsi="Arial" w:cs="Arial"/>
        </w:rPr>
      </w:pPr>
      <w:r>
        <w:rPr>
          <w:rFonts w:ascii="Arial" w:hAnsi="Arial" w:cs="Arial"/>
        </w:rPr>
        <w:t>- Pontuação</w:t>
      </w:r>
      <w:r w:rsidR="00C37FE0">
        <w:rPr>
          <w:rFonts w:ascii="Arial" w:hAnsi="Arial" w:cs="Arial"/>
        </w:rPr>
        <w:t xml:space="preserve"> (letras maiúsculas e minúsculas, ponto final)</w:t>
      </w:r>
      <w:r>
        <w:rPr>
          <w:rFonts w:ascii="Arial" w:hAnsi="Arial" w:cs="Arial"/>
        </w:rPr>
        <w:t>.</w:t>
      </w:r>
    </w:p>
    <w:p w:rsidR="00F22298" w:rsidRDefault="00F22298" w:rsidP="00134364">
      <w:pPr>
        <w:jc w:val="both"/>
        <w:rPr>
          <w:rFonts w:ascii="Arial" w:hAnsi="Arial" w:cs="Arial"/>
        </w:rPr>
      </w:pPr>
      <w:r>
        <w:rPr>
          <w:rFonts w:ascii="Arial" w:hAnsi="Arial" w:cs="Arial"/>
        </w:rPr>
        <w:t>- Segmentação das palavras.</w:t>
      </w:r>
    </w:p>
    <w:p w:rsidR="00F22298" w:rsidRDefault="00F22298" w:rsidP="00134364">
      <w:pPr>
        <w:jc w:val="both"/>
        <w:rPr>
          <w:rFonts w:ascii="Arial" w:hAnsi="Arial" w:cs="Arial"/>
        </w:rPr>
      </w:pPr>
      <w:r>
        <w:rPr>
          <w:rFonts w:ascii="Arial" w:hAnsi="Arial" w:cs="Arial"/>
        </w:rPr>
        <w:t>-</w:t>
      </w:r>
      <w:r w:rsidR="00F940B3">
        <w:rPr>
          <w:rFonts w:ascii="Arial" w:hAnsi="Arial" w:cs="Arial"/>
        </w:rPr>
        <w:t xml:space="preserve"> Textos informativos.</w:t>
      </w:r>
    </w:p>
    <w:p w:rsidR="00C37FE0" w:rsidRDefault="00F940B3" w:rsidP="00134364">
      <w:pPr>
        <w:jc w:val="both"/>
        <w:rPr>
          <w:rFonts w:ascii="Arial" w:hAnsi="Arial" w:cs="Arial"/>
        </w:rPr>
      </w:pPr>
      <w:r>
        <w:rPr>
          <w:rFonts w:ascii="Arial" w:hAnsi="Arial" w:cs="Arial"/>
        </w:rPr>
        <w:t>- Linguagem formal</w:t>
      </w:r>
      <w:r w:rsidR="00C37FE0">
        <w:rPr>
          <w:rFonts w:ascii="Arial" w:hAnsi="Arial" w:cs="Arial"/>
        </w:rPr>
        <w:t>.</w:t>
      </w:r>
    </w:p>
    <w:p w:rsidR="00C37FE0" w:rsidRDefault="00C37FE0" w:rsidP="00134364">
      <w:pPr>
        <w:jc w:val="both"/>
        <w:rPr>
          <w:rFonts w:ascii="Arial" w:hAnsi="Arial" w:cs="Arial"/>
        </w:rPr>
      </w:pPr>
      <w:r>
        <w:rPr>
          <w:rFonts w:ascii="Arial" w:hAnsi="Arial" w:cs="Arial"/>
        </w:rPr>
        <w:t>- Produção de textos.</w:t>
      </w:r>
    </w:p>
    <w:p w:rsidR="00C37FE0" w:rsidRDefault="00C37FE0" w:rsidP="00134364">
      <w:pPr>
        <w:jc w:val="both"/>
        <w:rPr>
          <w:rFonts w:ascii="Arial" w:hAnsi="Arial" w:cs="Arial"/>
        </w:rPr>
      </w:pPr>
    </w:p>
    <w:p w:rsidR="00C37FE0" w:rsidRPr="00C37FE0" w:rsidRDefault="00C37FE0" w:rsidP="00134364">
      <w:pPr>
        <w:jc w:val="both"/>
        <w:rPr>
          <w:rFonts w:ascii="Arial" w:hAnsi="Arial" w:cs="Arial"/>
          <w:b/>
        </w:rPr>
      </w:pPr>
      <w:r w:rsidRPr="00C37FE0">
        <w:rPr>
          <w:rFonts w:ascii="Arial" w:hAnsi="Arial" w:cs="Arial"/>
          <w:b/>
        </w:rPr>
        <w:t>Artes</w:t>
      </w:r>
    </w:p>
    <w:p w:rsidR="00EA4AD4" w:rsidRDefault="00C37FE0" w:rsidP="00EA4AD4">
      <w:pPr>
        <w:jc w:val="both"/>
        <w:rPr>
          <w:rFonts w:ascii="Arial" w:hAnsi="Arial" w:cs="Arial"/>
        </w:rPr>
      </w:pPr>
      <w:r w:rsidRPr="00C37FE0">
        <w:rPr>
          <w:rFonts w:ascii="Arial" w:hAnsi="Arial" w:cs="Arial"/>
        </w:rPr>
        <w:t>-</w:t>
      </w:r>
      <w:r w:rsidR="006A342B">
        <w:rPr>
          <w:rFonts w:ascii="Arial" w:hAnsi="Arial" w:cs="Arial"/>
        </w:rPr>
        <w:t xml:space="preserve"> Produção de</w:t>
      </w:r>
      <w:r w:rsidR="00EA4AD4">
        <w:rPr>
          <w:rFonts w:ascii="Arial" w:hAnsi="Arial" w:cs="Arial"/>
        </w:rPr>
        <w:t xml:space="preserve"> releituras tendo como material de confecção sucatas.</w:t>
      </w:r>
    </w:p>
    <w:p w:rsidR="00F940B3" w:rsidRDefault="006A342B" w:rsidP="00EA4AD4">
      <w:pPr>
        <w:jc w:val="both"/>
        <w:rPr>
          <w:rFonts w:ascii="Arial" w:hAnsi="Arial" w:cs="Arial"/>
        </w:rPr>
      </w:pPr>
      <w:r>
        <w:rPr>
          <w:rFonts w:ascii="Arial" w:hAnsi="Arial" w:cs="Arial"/>
        </w:rPr>
        <w:t>-</w:t>
      </w:r>
      <w:r w:rsidR="00D766F2">
        <w:rPr>
          <w:rFonts w:ascii="Arial" w:hAnsi="Arial" w:cs="Arial"/>
        </w:rPr>
        <w:t xml:space="preserve"> Colagem.</w:t>
      </w:r>
    </w:p>
    <w:p w:rsidR="00D766F2" w:rsidRDefault="00D766F2" w:rsidP="00134364">
      <w:pPr>
        <w:jc w:val="both"/>
        <w:rPr>
          <w:rFonts w:ascii="Arial" w:hAnsi="Arial" w:cs="Arial"/>
        </w:rPr>
      </w:pPr>
      <w:r>
        <w:rPr>
          <w:rFonts w:ascii="Arial" w:hAnsi="Arial" w:cs="Arial"/>
        </w:rPr>
        <w:t>- Desenho.</w:t>
      </w:r>
    </w:p>
    <w:p w:rsidR="00D766F2" w:rsidRDefault="00D766F2" w:rsidP="00134364">
      <w:pPr>
        <w:jc w:val="both"/>
        <w:rPr>
          <w:rFonts w:ascii="Arial" w:hAnsi="Arial" w:cs="Arial"/>
        </w:rPr>
      </w:pPr>
      <w:r>
        <w:rPr>
          <w:rFonts w:ascii="Arial" w:hAnsi="Arial" w:cs="Arial"/>
        </w:rPr>
        <w:t>- Pintura.</w:t>
      </w:r>
    </w:p>
    <w:p w:rsidR="00D766F2" w:rsidRDefault="00D766F2" w:rsidP="00134364">
      <w:pPr>
        <w:jc w:val="both"/>
        <w:rPr>
          <w:rFonts w:ascii="Arial" w:hAnsi="Arial" w:cs="Arial"/>
        </w:rPr>
      </w:pPr>
      <w:r>
        <w:rPr>
          <w:rFonts w:ascii="Arial" w:hAnsi="Arial" w:cs="Arial"/>
        </w:rPr>
        <w:t>- Fotografia.</w:t>
      </w:r>
    </w:p>
    <w:p w:rsidR="00D766F2" w:rsidRDefault="00D766F2" w:rsidP="00134364">
      <w:pPr>
        <w:jc w:val="both"/>
        <w:rPr>
          <w:rFonts w:ascii="Arial" w:hAnsi="Arial" w:cs="Arial"/>
        </w:rPr>
      </w:pPr>
      <w:r>
        <w:rPr>
          <w:rFonts w:ascii="Arial" w:hAnsi="Arial" w:cs="Arial"/>
        </w:rPr>
        <w:t>- Estética visual.</w:t>
      </w:r>
    </w:p>
    <w:p w:rsidR="00811333" w:rsidRDefault="00811333" w:rsidP="00134364">
      <w:pPr>
        <w:jc w:val="both"/>
        <w:rPr>
          <w:rFonts w:ascii="Arial" w:hAnsi="Arial" w:cs="Arial"/>
        </w:rPr>
      </w:pPr>
    </w:p>
    <w:p w:rsidR="00EA4AD4" w:rsidRDefault="00EA4AD4" w:rsidP="00EA4AD4">
      <w:pPr>
        <w:jc w:val="both"/>
        <w:rPr>
          <w:rFonts w:ascii="Arial" w:hAnsi="Arial" w:cs="Arial"/>
          <w:b/>
        </w:rPr>
      </w:pPr>
      <w:r>
        <w:rPr>
          <w:rFonts w:ascii="Arial" w:hAnsi="Arial" w:cs="Arial"/>
          <w:b/>
        </w:rPr>
        <w:t>Avaliação</w:t>
      </w:r>
    </w:p>
    <w:p w:rsidR="00EA4AD4" w:rsidRDefault="00EA4AD4" w:rsidP="00EA4AD4">
      <w:pPr>
        <w:ind w:firstLine="709"/>
        <w:jc w:val="both"/>
        <w:outlineLvl w:val="0"/>
        <w:rPr>
          <w:rFonts w:ascii="Arial" w:hAnsi="Arial" w:cs="Arial"/>
        </w:rPr>
      </w:pPr>
      <w:r>
        <w:rPr>
          <w:rFonts w:ascii="Arial" w:hAnsi="Arial" w:cs="Arial"/>
        </w:rPr>
        <w:t>A avaliação ocorrerá continuamente, por meio da observação, participação, hipóteses, envolvimento e desenvolvimento dos alunos nas aulas propostas, considerando os objetivos esperados, além dos registros que o professor efetuará a fim de poder realizar possíveis intervenções posteriores.</w:t>
      </w:r>
    </w:p>
    <w:p w:rsidR="00EA4AD4" w:rsidRDefault="00EA4AD4" w:rsidP="00134364">
      <w:pPr>
        <w:jc w:val="both"/>
        <w:rPr>
          <w:rFonts w:ascii="Arial" w:hAnsi="Arial" w:cs="Arial"/>
        </w:rPr>
      </w:pPr>
    </w:p>
    <w:p w:rsidR="00EA4AD4" w:rsidRDefault="00EA4AD4" w:rsidP="00134364">
      <w:pPr>
        <w:jc w:val="both"/>
        <w:rPr>
          <w:rFonts w:ascii="Arial" w:hAnsi="Arial" w:cs="Arial"/>
        </w:rPr>
      </w:pPr>
    </w:p>
    <w:p w:rsidR="00EA4AD4" w:rsidRDefault="00EA4AD4" w:rsidP="00134364">
      <w:pPr>
        <w:jc w:val="both"/>
        <w:rPr>
          <w:rFonts w:ascii="Arial" w:hAnsi="Arial" w:cs="Arial"/>
        </w:rPr>
      </w:pPr>
    </w:p>
    <w:p w:rsidR="00EA4AD4" w:rsidRDefault="00EA4AD4" w:rsidP="00134364">
      <w:pPr>
        <w:jc w:val="both"/>
        <w:rPr>
          <w:rFonts w:ascii="Arial" w:hAnsi="Arial" w:cs="Arial"/>
        </w:rPr>
      </w:pPr>
    </w:p>
    <w:p w:rsidR="00EA4AD4" w:rsidRDefault="00EA4AD4" w:rsidP="00134364">
      <w:pPr>
        <w:jc w:val="both"/>
        <w:rPr>
          <w:rFonts w:ascii="Arial" w:hAnsi="Arial" w:cs="Arial"/>
        </w:rPr>
      </w:pPr>
    </w:p>
    <w:p w:rsidR="00EA4AD4" w:rsidRDefault="00EA4AD4" w:rsidP="00134364">
      <w:pPr>
        <w:jc w:val="both"/>
        <w:rPr>
          <w:rFonts w:ascii="Arial" w:hAnsi="Arial" w:cs="Arial"/>
        </w:rPr>
      </w:pPr>
    </w:p>
    <w:p w:rsidR="00EA4AD4" w:rsidRDefault="00EA4AD4" w:rsidP="00134364">
      <w:pPr>
        <w:jc w:val="both"/>
        <w:rPr>
          <w:rFonts w:ascii="Arial" w:hAnsi="Arial" w:cs="Arial"/>
        </w:rPr>
      </w:pPr>
    </w:p>
    <w:p w:rsidR="00EA4AD4" w:rsidRDefault="00EA4AD4" w:rsidP="00134364">
      <w:pPr>
        <w:jc w:val="both"/>
        <w:rPr>
          <w:rFonts w:ascii="Arial" w:hAnsi="Arial" w:cs="Arial"/>
        </w:rPr>
      </w:pPr>
    </w:p>
    <w:p w:rsidR="00EA4AD4" w:rsidRDefault="00EA4AD4" w:rsidP="00134364">
      <w:pPr>
        <w:jc w:val="both"/>
        <w:rPr>
          <w:rFonts w:ascii="Arial" w:hAnsi="Arial" w:cs="Arial"/>
        </w:rPr>
      </w:pPr>
    </w:p>
    <w:p w:rsidR="00EA4AD4" w:rsidRDefault="00EA4AD4" w:rsidP="00134364">
      <w:pPr>
        <w:jc w:val="both"/>
        <w:rPr>
          <w:rFonts w:ascii="Arial" w:hAnsi="Arial" w:cs="Arial"/>
        </w:rPr>
      </w:pPr>
    </w:p>
    <w:p w:rsidR="00EA4AD4" w:rsidRDefault="00EA4AD4" w:rsidP="00134364">
      <w:pPr>
        <w:jc w:val="both"/>
        <w:rPr>
          <w:rFonts w:ascii="Arial" w:hAnsi="Arial" w:cs="Arial"/>
        </w:rPr>
      </w:pPr>
    </w:p>
    <w:p w:rsidR="00EA4AD4" w:rsidRDefault="00EA4AD4" w:rsidP="00134364">
      <w:pPr>
        <w:jc w:val="both"/>
        <w:rPr>
          <w:rFonts w:ascii="Arial" w:hAnsi="Arial" w:cs="Arial"/>
        </w:rPr>
      </w:pPr>
    </w:p>
    <w:p w:rsidR="00EA4AD4" w:rsidRDefault="00EA4AD4" w:rsidP="00134364">
      <w:pPr>
        <w:jc w:val="both"/>
        <w:rPr>
          <w:rFonts w:ascii="Arial" w:hAnsi="Arial" w:cs="Arial"/>
        </w:rPr>
      </w:pPr>
    </w:p>
    <w:p w:rsidR="00EA4AD4" w:rsidRDefault="00EA4AD4" w:rsidP="00134364">
      <w:pPr>
        <w:jc w:val="both"/>
        <w:rPr>
          <w:rFonts w:ascii="Arial" w:hAnsi="Arial" w:cs="Arial"/>
        </w:rPr>
      </w:pPr>
    </w:p>
    <w:p w:rsidR="00EA4AD4" w:rsidRDefault="00EA4AD4" w:rsidP="00134364">
      <w:pPr>
        <w:jc w:val="both"/>
        <w:rPr>
          <w:rFonts w:ascii="Arial" w:hAnsi="Arial" w:cs="Arial"/>
        </w:rPr>
      </w:pPr>
    </w:p>
    <w:p w:rsidR="00EA4AD4" w:rsidRDefault="00EA4AD4" w:rsidP="00134364">
      <w:pPr>
        <w:jc w:val="both"/>
        <w:rPr>
          <w:rFonts w:ascii="Arial" w:hAnsi="Arial" w:cs="Arial"/>
        </w:rPr>
      </w:pPr>
    </w:p>
    <w:p w:rsidR="00EA4AD4" w:rsidRDefault="00EA4AD4" w:rsidP="00134364">
      <w:pPr>
        <w:jc w:val="both"/>
        <w:rPr>
          <w:rFonts w:ascii="Arial" w:hAnsi="Arial" w:cs="Arial"/>
        </w:rPr>
      </w:pPr>
    </w:p>
    <w:p w:rsidR="00EA4AD4" w:rsidRDefault="00EA4AD4" w:rsidP="00134364">
      <w:pPr>
        <w:jc w:val="both"/>
        <w:rPr>
          <w:rFonts w:ascii="Arial" w:hAnsi="Arial" w:cs="Arial"/>
        </w:rPr>
      </w:pPr>
    </w:p>
    <w:p w:rsidR="009962EC" w:rsidRPr="002C33AD" w:rsidRDefault="009962EC" w:rsidP="008877C7">
      <w:pPr>
        <w:tabs>
          <w:tab w:val="left" w:pos="1717"/>
        </w:tabs>
        <w:rPr>
          <w:rFonts w:ascii="Arial" w:hAnsi="Arial" w:cs="Arial"/>
        </w:rPr>
      </w:pPr>
    </w:p>
    <w:sectPr w:rsidR="009962EC" w:rsidRPr="002C33AD" w:rsidSect="003560B3">
      <w:footerReference w:type="even" r:id="rId8"/>
      <w:footerReference w:type="default" r:id="rId9"/>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666" w:rsidRDefault="00766666">
      <w:r>
        <w:separator/>
      </w:r>
    </w:p>
  </w:endnote>
  <w:endnote w:type="continuationSeparator" w:id="0">
    <w:p w:rsidR="00766666" w:rsidRDefault="0076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7C7" w:rsidRDefault="008877C7" w:rsidP="00A543B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877C7" w:rsidRDefault="008877C7" w:rsidP="00667BF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7C7" w:rsidRDefault="008877C7" w:rsidP="00A543B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E24D0">
      <w:rPr>
        <w:rStyle w:val="Nmerodepgina"/>
        <w:noProof/>
      </w:rPr>
      <w:t>4</w:t>
    </w:r>
    <w:r>
      <w:rPr>
        <w:rStyle w:val="Nmerodepgina"/>
      </w:rPr>
      <w:fldChar w:fldCharType="end"/>
    </w:r>
  </w:p>
  <w:p w:rsidR="008877C7" w:rsidRDefault="008877C7" w:rsidP="00667BF3">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666" w:rsidRDefault="00766666">
      <w:r>
        <w:separator/>
      </w:r>
    </w:p>
  </w:footnote>
  <w:footnote w:type="continuationSeparator" w:id="0">
    <w:p w:rsidR="00766666" w:rsidRDefault="00766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A638EB"/>
    <w:multiLevelType w:val="multilevel"/>
    <w:tmpl w:val="8F4A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442"/>
    <w:rsid w:val="00003452"/>
    <w:rsid w:val="00003C91"/>
    <w:rsid w:val="00004390"/>
    <w:rsid w:val="000131BC"/>
    <w:rsid w:val="00013E69"/>
    <w:rsid w:val="00014471"/>
    <w:rsid w:val="00015BFE"/>
    <w:rsid w:val="00020688"/>
    <w:rsid w:val="00027C56"/>
    <w:rsid w:val="00031E04"/>
    <w:rsid w:val="00032B91"/>
    <w:rsid w:val="0004050B"/>
    <w:rsid w:val="00040B95"/>
    <w:rsid w:val="000440F1"/>
    <w:rsid w:val="00045FB7"/>
    <w:rsid w:val="00053309"/>
    <w:rsid w:val="00053D6E"/>
    <w:rsid w:val="00057B99"/>
    <w:rsid w:val="00064515"/>
    <w:rsid w:val="0006567B"/>
    <w:rsid w:val="00066118"/>
    <w:rsid w:val="00070EF7"/>
    <w:rsid w:val="00070F21"/>
    <w:rsid w:val="00071E62"/>
    <w:rsid w:val="00072C80"/>
    <w:rsid w:val="00072FFC"/>
    <w:rsid w:val="00076F8B"/>
    <w:rsid w:val="00081D33"/>
    <w:rsid w:val="00083C5D"/>
    <w:rsid w:val="000945DD"/>
    <w:rsid w:val="000973FB"/>
    <w:rsid w:val="000A2E73"/>
    <w:rsid w:val="000A3BB4"/>
    <w:rsid w:val="000A3DFC"/>
    <w:rsid w:val="000B3445"/>
    <w:rsid w:val="000B37D5"/>
    <w:rsid w:val="000B3A2D"/>
    <w:rsid w:val="000C2856"/>
    <w:rsid w:val="000C317F"/>
    <w:rsid w:val="000C4620"/>
    <w:rsid w:val="000C755D"/>
    <w:rsid w:val="000D089A"/>
    <w:rsid w:val="000D3A07"/>
    <w:rsid w:val="000D4032"/>
    <w:rsid w:val="000E07D3"/>
    <w:rsid w:val="000E2023"/>
    <w:rsid w:val="000E413C"/>
    <w:rsid w:val="00106B68"/>
    <w:rsid w:val="0011179F"/>
    <w:rsid w:val="00112279"/>
    <w:rsid w:val="00112A7E"/>
    <w:rsid w:val="001136C2"/>
    <w:rsid w:val="001157FF"/>
    <w:rsid w:val="00116ED0"/>
    <w:rsid w:val="00117F92"/>
    <w:rsid w:val="001209D2"/>
    <w:rsid w:val="00121EB2"/>
    <w:rsid w:val="00123F56"/>
    <w:rsid w:val="001316DF"/>
    <w:rsid w:val="00132CA2"/>
    <w:rsid w:val="00134364"/>
    <w:rsid w:val="0014372D"/>
    <w:rsid w:val="001455C9"/>
    <w:rsid w:val="001462BC"/>
    <w:rsid w:val="001578DE"/>
    <w:rsid w:val="00160758"/>
    <w:rsid w:val="00161712"/>
    <w:rsid w:val="001619BD"/>
    <w:rsid w:val="00164593"/>
    <w:rsid w:val="001645A9"/>
    <w:rsid w:val="00165291"/>
    <w:rsid w:val="00165F22"/>
    <w:rsid w:val="00176BBE"/>
    <w:rsid w:val="00182148"/>
    <w:rsid w:val="00183C90"/>
    <w:rsid w:val="00190256"/>
    <w:rsid w:val="00194468"/>
    <w:rsid w:val="001A140E"/>
    <w:rsid w:val="001A1955"/>
    <w:rsid w:val="001A22FF"/>
    <w:rsid w:val="001A25F8"/>
    <w:rsid w:val="001B3E06"/>
    <w:rsid w:val="001C30C2"/>
    <w:rsid w:val="001C506C"/>
    <w:rsid w:val="001C52C2"/>
    <w:rsid w:val="001C74C7"/>
    <w:rsid w:val="001D2869"/>
    <w:rsid w:val="001D51B1"/>
    <w:rsid w:val="001E026C"/>
    <w:rsid w:val="001E08C7"/>
    <w:rsid w:val="001E18AB"/>
    <w:rsid w:val="001E7E2B"/>
    <w:rsid w:val="001F045B"/>
    <w:rsid w:val="001F1E72"/>
    <w:rsid w:val="001F5928"/>
    <w:rsid w:val="001F6F77"/>
    <w:rsid w:val="00212DEB"/>
    <w:rsid w:val="002149A1"/>
    <w:rsid w:val="00224614"/>
    <w:rsid w:val="00226744"/>
    <w:rsid w:val="002331AC"/>
    <w:rsid w:val="00233C3E"/>
    <w:rsid w:val="00233F27"/>
    <w:rsid w:val="0024277E"/>
    <w:rsid w:val="00242F0D"/>
    <w:rsid w:val="00251C9F"/>
    <w:rsid w:val="0025368F"/>
    <w:rsid w:val="002550E1"/>
    <w:rsid w:val="00276B5E"/>
    <w:rsid w:val="00281561"/>
    <w:rsid w:val="0028267A"/>
    <w:rsid w:val="0029029C"/>
    <w:rsid w:val="00291DFC"/>
    <w:rsid w:val="00293274"/>
    <w:rsid w:val="002975C3"/>
    <w:rsid w:val="002A6E46"/>
    <w:rsid w:val="002B4072"/>
    <w:rsid w:val="002B4523"/>
    <w:rsid w:val="002B4A2E"/>
    <w:rsid w:val="002C078F"/>
    <w:rsid w:val="002C33AD"/>
    <w:rsid w:val="002C724A"/>
    <w:rsid w:val="002C798E"/>
    <w:rsid w:val="002E762C"/>
    <w:rsid w:val="002F3BB6"/>
    <w:rsid w:val="003033EC"/>
    <w:rsid w:val="00305D92"/>
    <w:rsid w:val="003068EA"/>
    <w:rsid w:val="00306D49"/>
    <w:rsid w:val="00315A58"/>
    <w:rsid w:val="00323117"/>
    <w:rsid w:val="00327163"/>
    <w:rsid w:val="00331E1C"/>
    <w:rsid w:val="00334035"/>
    <w:rsid w:val="0033514D"/>
    <w:rsid w:val="00342312"/>
    <w:rsid w:val="00344230"/>
    <w:rsid w:val="003443DA"/>
    <w:rsid w:val="003464D9"/>
    <w:rsid w:val="00347442"/>
    <w:rsid w:val="0035396E"/>
    <w:rsid w:val="003560B3"/>
    <w:rsid w:val="00356397"/>
    <w:rsid w:val="00356713"/>
    <w:rsid w:val="003578A7"/>
    <w:rsid w:val="00361999"/>
    <w:rsid w:val="00363BDD"/>
    <w:rsid w:val="00365A11"/>
    <w:rsid w:val="00365EDF"/>
    <w:rsid w:val="003747B6"/>
    <w:rsid w:val="00375E77"/>
    <w:rsid w:val="00376859"/>
    <w:rsid w:val="00383430"/>
    <w:rsid w:val="00383522"/>
    <w:rsid w:val="00384710"/>
    <w:rsid w:val="0038581C"/>
    <w:rsid w:val="00386691"/>
    <w:rsid w:val="00393DD3"/>
    <w:rsid w:val="003957EB"/>
    <w:rsid w:val="003A5721"/>
    <w:rsid w:val="003A6AF2"/>
    <w:rsid w:val="003B26EE"/>
    <w:rsid w:val="003B45EF"/>
    <w:rsid w:val="003C0B91"/>
    <w:rsid w:val="003C5651"/>
    <w:rsid w:val="003D4EAF"/>
    <w:rsid w:val="003D72C8"/>
    <w:rsid w:val="003D7A87"/>
    <w:rsid w:val="003E7845"/>
    <w:rsid w:val="003F34F5"/>
    <w:rsid w:val="004062B0"/>
    <w:rsid w:val="004074A9"/>
    <w:rsid w:val="00407B02"/>
    <w:rsid w:val="004120D5"/>
    <w:rsid w:val="0041263F"/>
    <w:rsid w:val="0041282B"/>
    <w:rsid w:val="004144DF"/>
    <w:rsid w:val="004150BC"/>
    <w:rsid w:val="00424DF4"/>
    <w:rsid w:val="00426102"/>
    <w:rsid w:val="004267B8"/>
    <w:rsid w:val="004278C0"/>
    <w:rsid w:val="00431773"/>
    <w:rsid w:val="00433BFB"/>
    <w:rsid w:val="00436527"/>
    <w:rsid w:val="0044069F"/>
    <w:rsid w:val="0044259E"/>
    <w:rsid w:val="00443199"/>
    <w:rsid w:val="00457E5E"/>
    <w:rsid w:val="0046074B"/>
    <w:rsid w:val="00463EEE"/>
    <w:rsid w:val="00466150"/>
    <w:rsid w:val="00473CD5"/>
    <w:rsid w:val="0047588F"/>
    <w:rsid w:val="004774D8"/>
    <w:rsid w:val="00477631"/>
    <w:rsid w:val="00481A95"/>
    <w:rsid w:val="00496DFC"/>
    <w:rsid w:val="004A12C4"/>
    <w:rsid w:val="004A3860"/>
    <w:rsid w:val="004A757A"/>
    <w:rsid w:val="004A7CEC"/>
    <w:rsid w:val="004A7F52"/>
    <w:rsid w:val="004B124B"/>
    <w:rsid w:val="004B1581"/>
    <w:rsid w:val="004B355C"/>
    <w:rsid w:val="004B3BFD"/>
    <w:rsid w:val="004B4E8F"/>
    <w:rsid w:val="004B6B96"/>
    <w:rsid w:val="004C009F"/>
    <w:rsid w:val="004C134E"/>
    <w:rsid w:val="004C1BBD"/>
    <w:rsid w:val="004C2225"/>
    <w:rsid w:val="004D033B"/>
    <w:rsid w:val="004D0E94"/>
    <w:rsid w:val="004D180C"/>
    <w:rsid w:val="004D652D"/>
    <w:rsid w:val="004E0F81"/>
    <w:rsid w:val="004E229A"/>
    <w:rsid w:val="004F174A"/>
    <w:rsid w:val="004F5468"/>
    <w:rsid w:val="005001A7"/>
    <w:rsid w:val="00502F97"/>
    <w:rsid w:val="005032FB"/>
    <w:rsid w:val="00503E0C"/>
    <w:rsid w:val="005066B6"/>
    <w:rsid w:val="00510206"/>
    <w:rsid w:val="005133A8"/>
    <w:rsid w:val="00526A51"/>
    <w:rsid w:val="00526F78"/>
    <w:rsid w:val="005321D5"/>
    <w:rsid w:val="00533C56"/>
    <w:rsid w:val="005349DD"/>
    <w:rsid w:val="00534F44"/>
    <w:rsid w:val="00542762"/>
    <w:rsid w:val="00550857"/>
    <w:rsid w:val="005528D7"/>
    <w:rsid w:val="00552DFC"/>
    <w:rsid w:val="005550D0"/>
    <w:rsid w:val="005616F7"/>
    <w:rsid w:val="005659C5"/>
    <w:rsid w:val="00566E94"/>
    <w:rsid w:val="005675E4"/>
    <w:rsid w:val="0057783F"/>
    <w:rsid w:val="005817F6"/>
    <w:rsid w:val="00583CBF"/>
    <w:rsid w:val="00584709"/>
    <w:rsid w:val="00586D24"/>
    <w:rsid w:val="00587A22"/>
    <w:rsid w:val="005A024C"/>
    <w:rsid w:val="005A1388"/>
    <w:rsid w:val="005A1AD2"/>
    <w:rsid w:val="005A56D3"/>
    <w:rsid w:val="005A6046"/>
    <w:rsid w:val="005B0E38"/>
    <w:rsid w:val="005B759C"/>
    <w:rsid w:val="005C4177"/>
    <w:rsid w:val="005C5304"/>
    <w:rsid w:val="005C616A"/>
    <w:rsid w:val="005D3EA6"/>
    <w:rsid w:val="005E185A"/>
    <w:rsid w:val="005E6A4B"/>
    <w:rsid w:val="005F1D52"/>
    <w:rsid w:val="005F4523"/>
    <w:rsid w:val="00602AF4"/>
    <w:rsid w:val="00603272"/>
    <w:rsid w:val="00607913"/>
    <w:rsid w:val="00610579"/>
    <w:rsid w:val="0061088C"/>
    <w:rsid w:val="00615F19"/>
    <w:rsid w:val="0062266F"/>
    <w:rsid w:val="00622703"/>
    <w:rsid w:val="00624C7D"/>
    <w:rsid w:val="00625A15"/>
    <w:rsid w:val="006303B6"/>
    <w:rsid w:val="006340D5"/>
    <w:rsid w:val="00634F65"/>
    <w:rsid w:val="0063534A"/>
    <w:rsid w:val="00645E5F"/>
    <w:rsid w:val="00654D5A"/>
    <w:rsid w:val="00667BF3"/>
    <w:rsid w:val="00677AB8"/>
    <w:rsid w:val="006803A1"/>
    <w:rsid w:val="006821D0"/>
    <w:rsid w:val="006843AE"/>
    <w:rsid w:val="006A0DF3"/>
    <w:rsid w:val="006A11FA"/>
    <w:rsid w:val="006A342B"/>
    <w:rsid w:val="006B3116"/>
    <w:rsid w:val="006B406C"/>
    <w:rsid w:val="006C043E"/>
    <w:rsid w:val="006C6418"/>
    <w:rsid w:val="006C7877"/>
    <w:rsid w:val="006D42C9"/>
    <w:rsid w:val="006D712A"/>
    <w:rsid w:val="006F124A"/>
    <w:rsid w:val="006F1A95"/>
    <w:rsid w:val="006F1B60"/>
    <w:rsid w:val="006F1DD2"/>
    <w:rsid w:val="006F32B1"/>
    <w:rsid w:val="006F60BB"/>
    <w:rsid w:val="006F7052"/>
    <w:rsid w:val="007007C1"/>
    <w:rsid w:val="00701C40"/>
    <w:rsid w:val="007059B2"/>
    <w:rsid w:val="00710F65"/>
    <w:rsid w:val="00716CC6"/>
    <w:rsid w:val="007229E8"/>
    <w:rsid w:val="00724491"/>
    <w:rsid w:val="00731C2C"/>
    <w:rsid w:val="00733A6C"/>
    <w:rsid w:val="00733AA7"/>
    <w:rsid w:val="00733AD0"/>
    <w:rsid w:val="00735400"/>
    <w:rsid w:val="00736E9B"/>
    <w:rsid w:val="00737C30"/>
    <w:rsid w:val="007425FA"/>
    <w:rsid w:val="00754A19"/>
    <w:rsid w:val="007555E4"/>
    <w:rsid w:val="00756742"/>
    <w:rsid w:val="00756A19"/>
    <w:rsid w:val="00766666"/>
    <w:rsid w:val="00767B70"/>
    <w:rsid w:val="00772569"/>
    <w:rsid w:val="00773B48"/>
    <w:rsid w:val="00775BB9"/>
    <w:rsid w:val="00775E2B"/>
    <w:rsid w:val="00776FC3"/>
    <w:rsid w:val="007868D4"/>
    <w:rsid w:val="00791644"/>
    <w:rsid w:val="007A0846"/>
    <w:rsid w:val="007A7624"/>
    <w:rsid w:val="007B1C12"/>
    <w:rsid w:val="007B2327"/>
    <w:rsid w:val="007B4FA7"/>
    <w:rsid w:val="007B5467"/>
    <w:rsid w:val="007C444F"/>
    <w:rsid w:val="007C5911"/>
    <w:rsid w:val="007C6C17"/>
    <w:rsid w:val="007D52C0"/>
    <w:rsid w:val="007E24D0"/>
    <w:rsid w:val="007E7511"/>
    <w:rsid w:val="007F0EB4"/>
    <w:rsid w:val="007F18CC"/>
    <w:rsid w:val="007F18E3"/>
    <w:rsid w:val="007F2A04"/>
    <w:rsid w:val="007F3315"/>
    <w:rsid w:val="007F67E2"/>
    <w:rsid w:val="0080173C"/>
    <w:rsid w:val="00804C61"/>
    <w:rsid w:val="00806B79"/>
    <w:rsid w:val="00811333"/>
    <w:rsid w:val="0081382C"/>
    <w:rsid w:val="00826A36"/>
    <w:rsid w:val="00831E81"/>
    <w:rsid w:val="00833CD3"/>
    <w:rsid w:val="00836DA0"/>
    <w:rsid w:val="0083725A"/>
    <w:rsid w:val="00842664"/>
    <w:rsid w:val="00842E9B"/>
    <w:rsid w:val="00845E62"/>
    <w:rsid w:val="00850603"/>
    <w:rsid w:val="00851810"/>
    <w:rsid w:val="00867E02"/>
    <w:rsid w:val="008704F6"/>
    <w:rsid w:val="008709D8"/>
    <w:rsid w:val="0087421F"/>
    <w:rsid w:val="0088246D"/>
    <w:rsid w:val="008877C7"/>
    <w:rsid w:val="008911C9"/>
    <w:rsid w:val="00897DB3"/>
    <w:rsid w:val="008A2557"/>
    <w:rsid w:val="008A5471"/>
    <w:rsid w:val="008A5D03"/>
    <w:rsid w:val="008A7301"/>
    <w:rsid w:val="008B1CD2"/>
    <w:rsid w:val="008B401A"/>
    <w:rsid w:val="008B4F96"/>
    <w:rsid w:val="008B6D1A"/>
    <w:rsid w:val="008C7401"/>
    <w:rsid w:val="008D0873"/>
    <w:rsid w:val="008D1455"/>
    <w:rsid w:val="008D1CDA"/>
    <w:rsid w:val="008D316A"/>
    <w:rsid w:val="008D3905"/>
    <w:rsid w:val="008D6CF3"/>
    <w:rsid w:val="008E11C8"/>
    <w:rsid w:val="008E4D8E"/>
    <w:rsid w:val="008E7B30"/>
    <w:rsid w:val="008F054E"/>
    <w:rsid w:val="008F1827"/>
    <w:rsid w:val="008F1D2C"/>
    <w:rsid w:val="008F3BE1"/>
    <w:rsid w:val="008F4947"/>
    <w:rsid w:val="0090630A"/>
    <w:rsid w:val="00906DE0"/>
    <w:rsid w:val="00907331"/>
    <w:rsid w:val="009152C7"/>
    <w:rsid w:val="009153A5"/>
    <w:rsid w:val="0091540F"/>
    <w:rsid w:val="0092246B"/>
    <w:rsid w:val="00942456"/>
    <w:rsid w:val="00947F1B"/>
    <w:rsid w:val="0095170B"/>
    <w:rsid w:val="00957B8F"/>
    <w:rsid w:val="009601A5"/>
    <w:rsid w:val="009621B6"/>
    <w:rsid w:val="0096559D"/>
    <w:rsid w:val="00970CB3"/>
    <w:rsid w:val="009710F2"/>
    <w:rsid w:val="009733B4"/>
    <w:rsid w:val="0097425D"/>
    <w:rsid w:val="00974C7D"/>
    <w:rsid w:val="0098034C"/>
    <w:rsid w:val="00981233"/>
    <w:rsid w:val="00981C60"/>
    <w:rsid w:val="00982635"/>
    <w:rsid w:val="00990401"/>
    <w:rsid w:val="00990AB9"/>
    <w:rsid w:val="00991DF0"/>
    <w:rsid w:val="009962EC"/>
    <w:rsid w:val="009A1533"/>
    <w:rsid w:val="009A2A9B"/>
    <w:rsid w:val="009A2AA7"/>
    <w:rsid w:val="009A39D1"/>
    <w:rsid w:val="009A4049"/>
    <w:rsid w:val="009C15FE"/>
    <w:rsid w:val="009C36A0"/>
    <w:rsid w:val="009D2AD1"/>
    <w:rsid w:val="009D2E05"/>
    <w:rsid w:val="009D38A7"/>
    <w:rsid w:val="009F077F"/>
    <w:rsid w:val="009F7B2D"/>
    <w:rsid w:val="00A0273A"/>
    <w:rsid w:val="00A073C7"/>
    <w:rsid w:val="00A10219"/>
    <w:rsid w:val="00A133BB"/>
    <w:rsid w:val="00A14B07"/>
    <w:rsid w:val="00A1663D"/>
    <w:rsid w:val="00A2460B"/>
    <w:rsid w:val="00A25AA7"/>
    <w:rsid w:val="00A3442E"/>
    <w:rsid w:val="00A37FEF"/>
    <w:rsid w:val="00A4271F"/>
    <w:rsid w:val="00A42BDF"/>
    <w:rsid w:val="00A4438E"/>
    <w:rsid w:val="00A53435"/>
    <w:rsid w:val="00A543BD"/>
    <w:rsid w:val="00A600A4"/>
    <w:rsid w:val="00A61966"/>
    <w:rsid w:val="00A66F5E"/>
    <w:rsid w:val="00A72243"/>
    <w:rsid w:val="00A7495E"/>
    <w:rsid w:val="00A74C01"/>
    <w:rsid w:val="00A74CA3"/>
    <w:rsid w:val="00A81FBB"/>
    <w:rsid w:val="00A82894"/>
    <w:rsid w:val="00A903D5"/>
    <w:rsid w:val="00A94A1B"/>
    <w:rsid w:val="00A953B0"/>
    <w:rsid w:val="00AA23F1"/>
    <w:rsid w:val="00AB2B87"/>
    <w:rsid w:val="00AB7BC9"/>
    <w:rsid w:val="00AC21FF"/>
    <w:rsid w:val="00AC3CA6"/>
    <w:rsid w:val="00AC5329"/>
    <w:rsid w:val="00AC5438"/>
    <w:rsid w:val="00AC642D"/>
    <w:rsid w:val="00AD0046"/>
    <w:rsid w:val="00AD3647"/>
    <w:rsid w:val="00AD431C"/>
    <w:rsid w:val="00AE1442"/>
    <w:rsid w:val="00AE374E"/>
    <w:rsid w:val="00AE4249"/>
    <w:rsid w:val="00AF466E"/>
    <w:rsid w:val="00B03B27"/>
    <w:rsid w:val="00B04036"/>
    <w:rsid w:val="00B05A1E"/>
    <w:rsid w:val="00B070F9"/>
    <w:rsid w:val="00B10046"/>
    <w:rsid w:val="00B126D4"/>
    <w:rsid w:val="00B1448A"/>
    <w:rsid w:val="00B245B5"/>
    <w:rsid w:val="00B25AE0"/>
    <w:rsid w:val="00B353D3"/>
    <w:rsid w:val="00B368DF"/>
    <w:rsid w:val="00B40A5C"/>
    <w:rsid w:val="00B44BA2"/>
    <w:rsid w:val="00B4672C"/>
    <w:rsid w:val="00B46A7E"/>
    <w:rsid w:val="00B5093A"/>
    <w:rsid w:val="00B607A4"/>
    <w:rsid w:val="00B64989"/>
    <w:rsid w:val="00B66015"/>
    <w:rsid w:val="00B73778"/>
    <w:rsid w:val="00B765D0"/>
    <w:rsid w:val="00B83EBB"/>
    <w:rsid w:val="00B845D2"/>
    <w:rsid w:val="00B87A03"/>
    <w:rsid w:val="00B9292C"/>
    <w:rsid w:val="00B944B1"/>
    <w:rsid w:val="00B97F70"/>
    <w:rsid w:val="00BA01AE"/>
    <w:rsid w:val="00BA7757"/>
    <w:rsid w:val="00BC2191"/>
    <w:rsid w:val="00BC4102"/>
    <w:rsid w:val="00BC439A"/>
    <w:rsid w:val="00BC6D59"/>
    <w:rsid w:val="00BD2DA6"/>
    <w:rsid w:val="00BD61FF"/>
    <w:rsid w:val="00BD7348"/>
    <w:rsid w:val="00BE3259"/>
    <w:rsid w:val="00BE4D74"/>
    <w:rsid w:val="00BE6F25"/>
    <w:rsid w:val="00BE7855"/>
    <w:rsid w:val="00BF0AF3"/>
    <w:rsid w:val="00BF0E91"/>
    <w:rsid w:val="00BF0ED6"/>
    <w:rsid w:val="00BF3864"/>
    <w:rsid w:val="00C05B03"/>
    <w:rsid w:val="00C0788C"/>
    <w:rsid w:val="00C1360C"/>
    <w:rsid w:val="00C228D8"/>
    <w:rsid w:val="00C24F50"/>
    <w:rsid w:val="00C33B2D"/>
    <w:rsid w:val="00C37FE0"/>
    <w:rsid w:val="00C526E3"/>
    <w:rsid w:val="00C57910"/>
    <w:rsid w:val="00C66A35"/>
    <w:rsid w:val="00C66E58"/>
    <w:rsid w:val="00C764DC"/>
    <w:rsid w:val="00C765EB"/>
    <w:rsid w:val="00C7671F"/>
    <w:rsid w:val="00C86838"/>
    <w:rsid w:val="00C91CEA"/>
    <w:rsid w:val="00CA0CEE"/>
    <w:rsid w:val="00CA28E2"/>
    <w:rsid w:val="00CA478B"/>
    <w:rsid w:val="00CA5DA3"/>
    <w:rsid w:val="00CB7D03"/>
    <w:rsid w:val="00CC03EA"/>
    <w:rsid w:val="00CD060E"/>
    <w:rsid w:val="00CD0825"/>
    <w:rsid w:val="00CE479E"/>
    <w:rsid w:val="00CE4E35"/>
    <w:rsid w:val="00CE6AAA"/>
    <w:rsid w:val="00CE7E0F"/>
    <w:rsid w:val="00CF6ED7"/>
    <w:rsid w:val="00D126BD"/>
    <w:rsid w:val="00D162AD"/>
    <w:rsid w:val="00D22B67"/>
    <w:rsid w:val="00D242B9"/>
    <w:rsid w:val="00D242FB"/>
    <w:rsid w:val="00D2637F"/>
    <w:rsid w:val="00D27784"/>
    <w:rsid w:val="00D27ADC"/>
    <w:rsid w:val="00D31D74"/>
    <w:rsid w:val="00D31E25"/>
    <w:rsid w:val="00D40D4B"/>
    <w:rsid w:val="00D411B0"/>
    <w:rsid w:val="00D41290"/>
    <w:rsid w:val="00D500AD"/>
    <w:rsid w:val="00D518A5"/>
    <w:rsid w:val="00D53E55"/>
    <w:rsid w:val="00D6327D"/>
    <w:rsid w:val="00D639F4"/>
    <w:rsid w:val="00D65DB6"/>
    <w:rsid w:val="00D713A8"/>
    <w:rsid w:val="00D7556C"/>
    <w:rsid w:val="00D766F2"/>
    <w:rsid w:val="00D80E15"/>
    <w:rsid w:val="00D83554"/>
    <w:rsid w:val="00D91600"/>
    <w:rsid w:val="00D92562"/>
    <w:rsid w:val="00D93FAE"/>
    <w:rsid w:val="00D95844"/>
    <w:rsid w:val="00DA4418"/>
    <w:rsid w:val="00DB2331"/>
    <w:rsid w:val="00DB335F"/>
    <w:rsid w:val="00DB54F0"/>
    <w:rsid w:val="00DB7114"/>
    <w:rsid w:val="00DC283A"/>
    <w:rsid w:val="00DC713C"/>
    <w:rsid w:val="00DD2693"/>
    <w:rsid w:val="00DD672D"/>
    <w:rsid w:val="00DD782E"/>
    <w:rsid w:val="00DE3DBC"/>
    <w:rsid w:val="00DE4E66"/>
    <w:rsid w:val="00DF164D"/>
    <w:rsid w:val="00DF3970"/>
    <w:rsid w:val="00DF71B2"/>
    <w:rsid w:val="00DF7855"/>
    <w:rsid w:val="00E0257C"/>
    <w:rsid w:val="00E03966"/>
    <w:rsid w:val="00E04534"/>
    <w:rsid w:val="00E05DD5"/>
    <w:rsid w:val="00E14813"/>
    <w:rsid w:val="00E16ED4"/>
    <w:rsid w:val="00E17168"/>
    <w:rsid w:val="00E17A59"/>
    <w:rsid w:val="00E22753"/>
    <w:rsid w:val="00E31944"/>
    <w:rsid w:val="00E31E3B"/>
    <w:rsid w:val="00E32885"/>
    <w:rsid w:val="00E349D9"/>
    <w:rsid w:val="00E44CD6"/>
    <w:rsid w:val="00E56C39"/>
    <w:rsid w:val="00E61D41"/>
    <w:rsid w:val="00E6571A"/>
    <w:rsid w:val="00E67125"/>
    <w:rsid w:val="00E76A73"/>
    <w:rsid w:val="00E76BFA"/>
    <w:rsid w:val="00E76E86"/>
    <w:rsid w:val="00E80235"/>
    <w:rsid w:val="00E80C47"/>
    <w:rsid w:val="00E87B87"/>
    <w:rsid w:val="00E92221"/>
    <w:rsid w:val="00E93FA3"/>
    <w:rsid w:val="00E95BC0"/>
    <w:rsid w:val="00EA4AD4"/>
    <w:rsid w:val="00EB0589"/>
    <w:rsid w:val="00EB1531"/>
    <w:rsid w:val="00EB2218"/>
    <w:rsid w:val="00EB3A1A"/>
    <w:rsid w:val="00EC184A"/>
    <w:rsid w:val="00EC2BEB"/>
    <w:rsid w:val="00EC6660"/>
    <w:rsid w:val="00ED52DD"/>
    <w:rsid w:val="00EE0342"/>
    <w:rsid w:val="00EE2BAC"/>
    <w:rsid w:val="00EE34CA"/>
    <w:rsid w:val="00EF1315"/>
    <w:rsid w:val="00EF2AC8"/>
    <w:rsid w:val="00EF47CB"/>
    <w:rsid w:val="00EF501B"/>
    <w:rsid w:val="00F019C1"/>
    <w:rsid w:val="00F0525C"/>
    <w:rsid w:val="00F06831"/>
    <w:rsid w:val="00F07597"/>
    <w:rsid w:val="00F07A55"/>
    <w:rsid w:val="00F07BFA"/>
    <w:rsid w:val="00F100AF"/>
    <w:rsid w:val="00F145E4"/>
    <w:rsid w:val="00F22298"/>
    <w:rsid w:val="00F222A8"/>
    <w:rsid w:val="00F321A8"/>
    <w:rsid w:val="00F32971"/>
    <w:rsid w:val="00F35B1E"/>
    <w:rsid w:val="00F41928"/>
    <w:rsid w:val="00F42111"/>
    <w:rsid w:val="00F43239"/>
    <w:rsid w:val="00F51109"/>
    <w:rsid w:val="00F51F02"/>
    <w:rsid w:val="00F52F4D"/>
    <w:rsid w:val="00F54008"/>
    <w:rsid w:val="00F64B6E"/>
    <w:rsid w:val="00F65588"/>
    <w:rsid w:val="00F66D3E"/>
    <w:rsid w:val="00F709BB"/>
    <w:rsid w:val="00F712B2"/>
    <w:rsid w:val="00F83180"/>
    <w:rsid w:val="00F87AFD"/>
    <w:rsid w:val="00F940B3"/>
    <w:rsid w:val="00F96E11"/>
    <w:rsid w:val="00F97269"/>
    <w:rsid w:val="00FB03E2"/>
    <w:rsid w:val="00FD3B57"/>
    <w:rsid w:val="00FD462F"/>
    <w:rsid w:val="00FD48B2"/>
    <w:rsid w:val="00FD6A09"/>
    <w:rsid w:val="00FE2851"/>
    <w:rsid w:val="00FF0F90"/>
    <w:rsid w:val="00FF1534"/>
  </w:rsids>
  <m:mathPr>
    <m:mathFont m:val="Cambria Math"/>
    <m:brkBin m:val="before"/>
    <m:brkBinSub m:val="--"/>
    <m:smallFrac m:val="0"/>
    <m:dispDef/>
    <m:lMargin m:val="0"/>
    <m:rMargin m:val="0"/>
    <m:defJc m:val="centerGroup"/>
    <m:wrapIndent m:val="1440"/>
    <m:intLim m:val="subSup"/>
    <m:naryLim m:val="undOvr"/>
  </m:mathPr>
  <w:themeFontLang w:val="pt-B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8A25E6-80F6-4F98-8765-1A31D38B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7B"/>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7229E8"/>
    <w:rPr>
      <w:color w:val="0000FF"/>
      <w:u w:val="single"/>
    </w:rPr>
  </w:style>
  <w:style w:type="table" w:styleId="Tabelacomgrade">
    <w:name w:val="Table Grid"/>
    <w:basedOn w:val="Tabelanormal"/>
    <w:rsid w:val="00974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rsid w:val="008A2557"/>
    <w:pPr>
      <w:tabs>
        <w:tab w:val="center" w:pos="4252"/>
        <w:tab w:val="right" w:pos="8504"/>
      </w:tabs>
    </w:pPr>
  </w:style>
  <w:style w:type="paragraph" w:styleId="Rodap">
    <w:name w:val="footer"/>
    <w:basedOn w:val="Normal"/>
    <w:rsid w:val="008A2557"/>
    <w:pPr>
      <w:tabs>
        <w:tab w:val="center" w:pos="4252"/>
        <w:tab w:val="right" w:pos="8504"/>
      </w:tabs>
    </w:pPr>
  </w:style>
  <w:style w:type="character" w:styleId="Nmerodepgina">
    <w:name w:val="page number"/>
    <w:basedOn w:val="Fontepargpadro"/>
    <w:rsid w:val="008A2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989542">
      <w:bodyDiv w:val="1"/>
      <w:marLeft w:val="0"/>
      <w:marRight w:val="0"/>
      <w:marTop w:val="0"/>
      <w:marBottom w:val="0"/>
      <w:divBdr>
        <w:top w:val="none" w:sz="0" w:space="0" w:color="auto"/>
        <w:left w:val="none" w:sz="0" w:space="0" w:color="auto"/>
        <w:bottom w:val="none" w:sz="0" w:space="0" w:color="auto"/>
        <w:right w:val="none" w:sz="0" w:space="0" w:color="auto"/>
      </w:divBdr>
      <w:divsChild>
        <w:div w:id="1867868023">
          <w:marLeft w:val="150"/>
          <w:marRight w:val="0"/>
          <w:marTop w:val="0"/>
          <w:marBottom w:val="150"/>
          <w:divBdr>
            <w:top w:val="none" w:sz="0" w:space="0" w:color="auto"/>
            <w:left w:val="none" w:sz="0" w:space="0" w:color="auto"/>
            <w:bottom w:val="none" w:sz="0" w:space="0" w:color="auto"/>
            <w:right w:val="none" w:sz="0" w:space="0" w:color="auto"/>
          </w:divBdr>
        </w:div>
        <w:div w:id="1698234737">
          <w:marLeft w:val="0"/>
          <w:marRight w:val="0"/>
          <w:marTop w:val="600"/>
          <w:marBottom w:val="0"/>
          <w:divBdr>
            <w:top w:val="none" w:sz="0" w:space="0" w:color="auto"/>
            <w:left w:val="none" w:sz="0" w:space="0" w:color="auto"/>
            <w:bottom w:val="none" w:sz="0" w:space="0" w:color="auto"/>
            <w:right w:val="none" w:sz="0" w:space="0" w:color="auto"/>
          </w:divBdr>
          <w:divsChild>
            <w:div w:id="1923250551">
              <w:marLeft w:val="0"/>
              <w:marRight w:val="0"/>
              <w:marTop w:val="0"/>
              <w:marBottom w:val="0"/>
              <w:divBdr>
                <w:top w:val="none" w:sz="0" w:space="0" w:color="auto"/>
                <w:left w:val="none" w:sz="0" w:space="0" w:color="auto"/>
                <w:bottom w:val="none" w:sz="0" w:space="0" w:color="auto"/>
                <w:right w:val="none" w:sz="0" w:space="0" w:color="auto"/>
              </w:divBdr>
            </w:div>
            <w:div w:id="1739672196">
              <w:marLeft w:val="0"/>
              <w:marRight w:val="0"/>
              <w:marTop w:val="0"/>
              <w:marBottom w:val="0"/>
              <w:divBdr>
                <w:top w:val="none" w:sz="0" w:space="0" w:color="auto"/>
                <w:left w:val="none" w:sz="0" w:space="0" w:color="auto"/>
                <w:bottom w:val="none" w:sz="0" w:space="0" w:color="auto"/>
                <w:right w:val="none" w:sz="0" w:space="0" w:color="auto"/>
              </w:divBdr>
            </w:div>
            <w:div w:id="1078671447">
              <w:marLeft w:val="0"/>
              <w:marRight w:val="0"/>
              <w:marTop w:val="30"/>
              <w:marBottom w:val="0"/>
              <w:divBdr>
                <w:top w:val="none" w:sz="0" w:space="0" w:color="auto"/>
                <w:left w:val="none" w:sz="0" w:space="0" w:color="auto"/>
                <w:bottom w:val="none" w:sz="0" w:space="0" w:color="auto"/>
                <w:right w:val="none" w:sz="0" w:space="0" w:color="auto"/>
              </w:divBdr>
            </w:div>
            <w:div w:id="1682588025">
              <w:marLeft w:val="0"/>
              <w:marRight w:val="0"/>
              <w:marTop w:val="0"/>
              <w:marBottom w:val="0"/>
              <w:divBdr>
                <w:top w:val="none" w:sz="0" w:space="0" w:color="auto"/>
                <w:left w:val="none" w:sz="0" w:space="0" w:color="auto"/>
                <w:bottom w:val="none" w:sz="0" w:space="0" w:color="auto"/>
                <w:right w:val="none" w:sz="0" w:space="0" w:color="auto"/>
              </w:divBdr>
              <w:divsChild>
                <w:div w:id="233130492">
                  <w:marLeft w:val="-150"/>
                  <w:marRight w:val="-150"/>
                  <w:marTop w:val="0"/>
                  <w:marBottom w:val="0"/>
                  <w:divBdr>
                    <w:top w:val="none" w:sz="0" w:space="0" w:color="auto"/>
                    <w:left w:val="none" w:sz="0" w:space="0" w:color="auto"/>
                    <w:bottom w:val="none" w:sz="0" w:space="0" w:color="auto"/>
                    <w:right w:val="none" w:sz="0" w:space="0" w:color="auto"/>
                  </w:divBdr>
                  <w:divsChild>
                    <w:div w:id="1527865491">
                      <w:marLeft w:val="0"/>
                      <w:marRight w:val="0"/>
                      <w:marTop w:val="0"/>
                      <w:marBottom w:val="150"/>
                      <w:divBdr>
                        <w:top w:val="none" w:sz="0" w:space="0" w:color="auto"/>
                        <w:left w:val="none" w:sz="0" w:space="0" w:color="auto"/>
                        <w:bottom w:val="none" w:sz="0" w:space="0" w:color="auto"/>
                        <w:right w:val="none" w:sz="0" w:space="0" w:color="auto"/>
                      </w:divBdr>
                      <w:divsChild>
                        <w:div w:id="1261524927">
                          <w:marLeft w:val="0"/>
                          <w:marRight w:val="0"/>
                          <w:marTop w:val="15"/>
                          <w:marBottom w:val="0"/>
                          <w:divBdr>
                            <w:top w:val="none" w:sz="0" w:space="0" w:color="auto"/>
                            <w:left w:val="none" w:sz="0" w:space="0" w:color="auto"/>
                            <w:bottom w:val="none" w:sz="0" w:space="0" w:color="auto"/>
                            <w:right w:val="none" w:sz="0" w:space="0" w:color="auto"/>
                          </w:divBdr>
                          <w:divsChild>
                            <w:div w:id="963074039">
                              <w:marLeft w:val="0"/>
                              <w:marRight w:val="0"/>
                              <w:marTop w:val="0"/>
                              <w:marBottom w:val="0"/>
                              <w:divBdr>
                                <w:top w:val="none" w:sz="0" w:space="0" w:color="auto"/>
                                <w:left w:val="none" w:sz="0" w:space="0" w:color="auto"/>
                                <w:bottom w:val="none" w:sz="0" w:space="0" w:color="auto"/>
                                <w:right w:val="none" w:sz="0" w:space="0" w:color="auto"/>
                              </w:divBdr>
                              <w:divsChild>
                                <w:div w:id="1992563929">
                                  <w:marLeft w:val="0"/>
                                  <w:marRight w:val="0"/>
                                  <w:marTop w:val="0"/>
                                  <w:marBottom w:val="0"/>
                                  <w:divBdr>
                                    <w:top w:val="none" w:sz="0" w:space="0" w:color="auto"/>
                                    <w:left w:val="none" w:sz="0" w:space="0" w:color="auto"/>
                                    <w:bottom w:val="none" w:sz="0" w:space="0" w:color="auto"/>
                                    <w:right w:val="none" w:sz="0" w:space="0" w:color="auto"/>
                                  </w:divBdr>
                                </w:div>
                                <w:div w:id="14035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909</Words>
  <Characters>4910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Projeto Didático</vt:lpstr>
    </vt:vector>
  </TitlesOfParts>
  <Company/>
  <LinksUpToDate>false</LinksUpToDate>
  <CharactersWithSpaces>5808</CharactersWithSpaces>
  <SharedDoc>false</SharedDoc>
  <HLinks>
    <vt:vector size="78" baseType="variant">
      <vt:variant>
        <vt:i4>983142</vt:i4>
      </vt:variant>
      <vt:variant>
        <vt:i4>36</vt:i4>
      </vt:variant>
      <vt:variant>
        <vt:i4>0</vt:i4>
      </vt:variant>
      <vt:variant>
        <vt:i4>5</vt:i4>
      </vt:variant>
      <vt:variant>
        <vt:lpwstr>http://www.tse.go.br/downloads/ambiente/html/como_reciclar.html</vt:lpwstr>
      </vt:variant>
      <vt:variant>
        <vt:lpwstr/>
      </vt:variant>
      <vt:variant>
        <vt:i4>6291581</vt:i4>
      </vt:variant>
      <vt:variant>
        <vt:i4>33</vt:i4>
      </vt:variant>
      <vt:variant>
        <vt:i4>0</vt:i4>
      </vt:variant>
      <vt:variant>
        <vt:i4>5</vt:i4>
      </vt:variant>
      <vt:variant>
        <vt:lpwstr>http://popnews.wordpress.com/2007/10/13/dicas-para-se-fazer-um-plano-de-aula-/</vt:lpwstr>
      </vt:variant>
      <vt:variant>
        <vt:lpwstr/>
      </vt:variant>
      <vt:variant>
        <vt:i4>1572947</vt:i4>
      </vt:variant>
      <vt:variant>
        <vt:i4>30</vt:i4>
      </vt:variant>
      <vt:variant>
        <vt:i4>0</vt:i4>
      </vt:variant>
      <vt:variant>
        <vt:i4>5</vt:i4>
      </vt:variant>
      <vt:variant>
        <vt:lpwstr>http://br.guiainfantil.com/meio-ambiente/221-a-reciclagem-e-as-criancas.html</vt:lpwstr>
      </vt:variant>
      <vt:variant>
        <vt:lpwstr/>
      </vt:variant>
      <vt:variant>
        <vt:i4>3342353</vt:i4>
      </vt:variant>
      <vt:variant>
        <vt:i4>27</vt:i4>
      </vt:variant>
      <vt:variant>
        <vt:i4>0</vt:i4>
      </vt:variant>
      <vt:variant>
        <vt:i4>5</vt:i4>
      </vt:variant>
      <vt:variant>
        <vt:lpwstr>http://www.clicfilhos.com.br/site/display_materia.jsp?titulo=Lixo+que+vira+brinquedo</vt:lpwstr>
      </vt:variant>
      <vt:variant>
        <vt:lpwstr/>
      </vt:variant>
      <vt:variant>
        <vt:i4>7798846</vt:i4>
      </vt:variant>
      <vt:variant>
        <vt:i4>24</vt:i4>
      </vt:variant>
      <vt:variant>
        <vt:i4>0</vt:i4>
      </vt:variant>
      <vt:variant>
        <vt:i4>5</vt:i4>
      </vt:variant>
      <vt:variant>
        <vt:lpwstr>http://www.revistaescola.abril.com.br/online/planosdeaula/ensino-fundamental1/Plano</vt:lpwstr>
      </vt:variant>
      <vt:variant>
        <vt:lpwstr/>
      </vt:variant>
      <vt:variant>
        <vt:i4>2031635</vt:i4>
      </vt:variant>
      <vt:variant>
        <vt:i4>21</vt:i4>
      </vt:variant>
      <vt:variant>
        <vt:i4>0</vt:i4>
      </vt:variant>
      <vt:variant>
        <vt:i4>5</vt:i4>
      </vt:variant>
      <vt:variant>
        <vt:lpwstr>http://www.revistaescola.abril.com.br/matematica/pratica-pedagogica/matematica-salarial-4...&gt; Acesso em: 14 abril 09</vt:lpwstr>
      </vt:variant>
      <vt:variant>
        <vt:lpwstr/>
      </vt:variant>
      <vt:variant>
        <vt:i4>3735580</vt:i4>
      </vt:variant>
      <vt:variant>
        <vt:i4>18</vt:i4>
      </vt:variant>
      <vt:variant>
        <vt:i4>0</vt:i4>
      </vt:variant>
      <vt:variant>
        <vt:i4>5</vt:i4>
      </vt:variant>
      <vt:variant>
        <vt:lpwstr>http://www.klickeducacao.com.br/2006/pl_aula/pl_aula_ficha/0,6994,POR-1750-176</vt:lpwstr>
      </vt:variant>
      <vt:variant>
        <vt:lpwstr/>
      </vt:variant>
      <vt:variant>
        <vt:i4>196691</vt:i4>
      </vt:variant>
      <vt:variant>
        <vt:i4>15</vt:i4>
      </vt:variant>
      <vt:variant>
        <vt:i4>0</vt:i4>
      </vt:variant>
      <vt:variant>
        <vt:i4>5</vt:i4>
      </vt:variant>
      <vt:variant>
        <vt:lpwstr>http://www.reciclarepreciso.hpg.com.br/menumateriais.htm</vt:lpwstr>
      </vt:variant>
      <vt:variant>
        <vt:lpwstr/>
      </vt:variant>
      <vt:variant>
        <vt:i4>16056549</vt:i4>
      </vt:variant>
      <vt:variant>
        <vt:i4>12</vt:i4>
      </vt:variant>
      <vt:variant>
        <vt:i4>0</vt:i4>
      </vt:variant>
      <vt:variant>
        <vt:i4>5</vt:i4>
      </vt:variant>
      <vt:variant>
        <vt:lpwstr>http://revistaescola.abril.com.br/matematica/pratica-pedagogica/explicações-matemati...&gt; Acesso em: 14 abril 09</vt:lpwstr>
      </vt:variant>
      <vt:variant>
        <vt:lpwstr/>
      </vt:variant>
      <vt:variant>
        <vt:i4>4718646</vt:i4>
      </vt:variant>
      <vt:variant>
        <vt:i4>9</vt:i4>
      </vt:variant>
      <vt:variant>
        <vt:i4>0</vt:i4>
      </vt:variant>
      <vt:variant>
        <vt:i4>5</vt:i4>
      </vt:variant>
      <vt:variant>
        <vt:lpwstr>http://www.educador.net/index.phd?option=com_content&amp;view=article&amp;id=367:esti</vt:lpwstr>
      </vt:variant>
      <vt:variant>
        <vt:lpwstr/>
      </vt:variant>
      <vt:variant>
        <vt:i4>6094889</vt:i4>
      </vt:variant>
      <vt:variant>
        <vt:i4>6</vt:i4>
      </vt:variant>
      <vt:variant>
        <vt:i4>0</vt:i4>
      </vt:variant>
      <vt:variant>
        <vt:i4>5</vt:i4>
      </vt:variant>
      <vt:variant>
        <vt:lpwstr>http://www.lixo.com.br/index.php?Itemid=252&amp;option=com_content&amp;task=view</vt:lpwstr>
      </vt:variant>
      <vt:variant>
        <vt:lpwstr/>
      </vt:variant>
      <vt:variant>
        <vt:i4>4915263</vt:i4>
      </vt:variant>
      <vt:variant>
        <vt:i4>3</vt:i4>
      </vt:variant>
      <vt:variant>
        <vt:i4>0</vt:i4>
      </vt:variant>
      <vt:variant>
        <vt:i4>5</vt:i4>
      </vt:variant>
      <vt:variant>
        <vt:lpwstr>http://www.combateadengue.com.br//img/f_CartilhaA4.pdf</vt:lpwstr>
      </vt:variant>
      <vt:variant>
        <vt:lpwstr/>
      </vt:variant>
      <vt:variant>
        <vt:i4>4784186</vt:i4>
      </vt:variant>
      <vt:variant>
        <vt:i4>0</vt:i4>
      </vt:variant>
      <vt:variant>
        <vt:i4>0</vt:i4>
      </vt:variant>
      <vt:variant>
        <vt:i4>5</vt:i4>
      </vt:variant>
      <vt:variant>
        <vt:lpwstr>http://educacaodialogica.blogspot.com/2008/08/planos-de-aula-ensino-fundamental-i_</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Didático</dc:title>
  <dc:subject/>
  <dc:creator>USER</dc:creator>
  <cp:keywords/>
  <cp:lastModifiedBy>Irene Ferreira da Silva</cp:lastModifiedBy>
  <cp:revision>5</cp:revision>
  <cp:lastPrinted>2009-04-19T02:23:00Z</cp:lastPrinted>
  <dcterms:created xsi:type="dcterms:W3CDTF">2017-08-11T23:11:00Z</dcterms:created>
  <dcterms:modified xsi:type="dcterms:W3CDTF">2017-08-20T21:48:00Z</dcterms:modified>
</cp:coreProperties>
</file>